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B3" w:rsidRDefault="000E52B3" w:rsidP="000E52B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7236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</w:t>
      </w:r>
    </w:p>
    <w:p w:rsidR="000E52B3" w:rsidRDefault="000E52B3" w:rsidP="000E52B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0E52B3" w:rsidRDefault="000E52B3" w:rsidP="000E52B3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0E52B3" w:rsidRDefault="000E52B3" w:rsidP="000E52B3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0E52B3" w:rsidRDefault="000E52B3" w:rsidP="000E52B3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0E52B3" w:rsidRDefault="000E52B3" w:rsidP="000E52B3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0E52B3" w:rsidRDefault="000E52B3" w:rsidP="000E52B3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0E52B3" w:rsidRDefault="000E52B3" w:rsidP="000E52B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0E52B3" w:rsidRDefault="000E52B3" w:rsidP="000E52B3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0E52B3" w:rsidRDefault="000E52B3" w:rsidP="000E52B3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3378F0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0E52B3" w:rsidRDefault="000E52B3" w:rsidP="000E52B3">
      <w:pPr>
        <w:spacing w:line="276" w:lineRule="auto"/>
        <w:jc w:val="center"/>
        <w:rPr>
          <w:sz w:val="28"/>
          <w:szCs w:val="28"/>
        </w:rPr>
      </w:pPr>
    </w:p>
    <w:p w:rsidR="005D7E2B" w:rsidRDefault="005D7E2B" w:rsidP="00D14170"/>
    <w:p w:rsidR="005D7E2B" w:rsidRDefault="005D7E2B" w:rsidP="00D14170"/>
    <w:p w:rsidR="005D7E2B" w:rsidRDefault="005D7E2B" w:rsidP="00D14170"/>
    <w:p w:rsidR="005D7E2B" w:rsidRDefault="005D7E2B" w:rsidP="00D14170"/>
    <w:p w:rsidR="005D7E2B" w:rsidRDefault="005D7E2B" w:rsidP="00D14170"/>
    <w:p w:rsidR="005D7E2B" w:rsidRPr="000E52B3" w:rsidRDefault="005D7E2B" w:rsidP="000E52B3">
      <w:pPr>
        <w:jc w:val="center"/>
        <w:rPr>
          <w:b/>
          <w:sz w:val="40"/>
          <w:szCs w:val="40"/>
        </w:rPr>
      </w:pPr>
    </w:p>
    <w:p w:rsidR="000D6D5A" w:rsidRPr="000E52B3" w:rsidRDefault="000E52B3" w:rsidP="000E52B3">
      <w:pPr>
        <w:jc w:val="center"/>
        <w:rPr>
          <w:b/>
          <w:sz w:val="40"/>
          <w:szCs w:val="40"/>
        </w:rPr>
      </w:pPr>
      <w:r w:rsidRPr="000E52B3">
        <w:rPr>
          <w:b/>
          <w:sz w:val="40"/>
          <w:szCs w:val="40"/>
        </w:rPr>
        <w:t>Рабочая программа учебной дисциплины</w:t>
      </w:r>
    </w:p>
    <w:p w:rsidR="000D6D5A" w:rsidRPr="000E52B3" w:rsidRDefault="000E52B3" w:rsidP="000E52B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ОГСЭ.02 </w:t>
      </w:r>
      <w:r w:rsidRPr="000E52B3">
        <w:rPr>
          <w:b/>
          <w:sz w:val="40"/>
          <w:szCs w:val="40"/>
        </w:rPr>
        <w:t>Психология общения</w:t>
      </w:r>
    </w:p>
    <w:p w:rsidR="000E52B3" w:rsidRDefault="000E52B3" w:rsidP="00D14170">
      <w:pPr>
        <w:rPr>
          <w:b/>
          <w:sz w:val="28"/>
          <w:szCs w:val="28"/>
        </w:rPr>
      </w:pPr>
    </w:p>
    <w:p w:rsidR="000D6D5A" w:rsidRDefault="000D6D5A" w:rsidP="00D141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0D6D5A" w:rsidRDefault="000D6D5A" w:rsidP="00D14170">
      <w:pPr>
        <w:tabs>
          <w:tab w:val="center" w:pos="4819"/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ab/>
        <w:t>специальности</w:t>
      </w:r>
      <w:r>
        <w:rPr>
          <w:sz w:val="28"/>
          <w:szCs w:val="28"/>
        </w:rPr>
        <w:tab/>
      </w:r>
    </w:p>
    <w:p w:rsidR="000D6D5A" w:rsidRDefault="000D6D5A" w:rsidP="00D14170">
      <w:pPr>
        <w:jc w:val="center"/>
        <w:rPr>
          <w:sz w:val="28"/>
          <w:szCs w:val="28"/>
        </w:rPr>
      </w:pPr>
      <w:r>
        <w:rPr>
          <w:sz w:val="28"/>
          <w:szCs w:val="28"/>
        </w:rPr>
        <w:t>44.02.02 Преподавание в начальных классах</w:t>
      </w:r>
    </w:p>
    <w:p w:rsidR="000D6D5A" w:rsidRDefault="000D6D5A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5D7E2B" w:rsidP="00D14170">
      <w:pPr>
        <w:rPr>
          <w:sz w:val="28"/>
          <w:szCs w:val="28"/>
        </w:rPr>
      </w:pPr>
    </w:p>
    <w:p w:rsidR="005D7E2B" w:rsidRDefault="00D56C57" w:rsidP="000E52B3">
      <w:pPr>
        <w:tabs>
          <w:tab w:val="left" w:pos="38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0E52B3">
        <w:rPr>
          <w:sz w:val="28"/>
          <w:szCs w:val="28"/>
        </w:rPr>
        <w:t xml:space="preserve"> г.</w:t>
      </w:r>
    </w:p>
    <w:p w:rsidR="005D7E2B" w:rsidRDefault="005D7E2B" w:rsidP="00D14170">
      <w:pPr>
        <w:tabs>
          <w:tab w:val="left" w:pos="3810"/>
        </w:tabs>
        <w:rPr>
          <w:sz w:val="28"/>
          <w:szCs w:val="28"/>
        </w:rPr>
      </w:pPr>
    </w:p>
    <w:p w:rsidR="005A44AA" w:rsidRDefault="005A44AA" w:rsidP="00D14170">
      <w:pPr>
        <w:ind w:firstLine="720"/>
        <w:jc w:val="both"/>
        <w:rPr>
          <w:sz w:val="28"/>
          <w:szCs w:val="28"/>
        </w:rPr>
      </w:pPr>
    </w:p>
    <w:p w:rsidR="005A44AA" w:rsidRDefault="005A44AA" w:rsidP="00D14170">
      <w:pPr>
        <w:ind w:firstLine="720"/>
        <w:jc w:val="both"/>
        <w:rPr>
          <w:sz w:val="28"/>
          <w:szCs w:val="28"/>
        </w:rPr>
      </w:pPr>
    </w:p>
    <w:p w:rsidR="007814A9" w:rsidRDefault="007814A9" w:rsidP="00D141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 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государственного образовательного стандарта по профессии среднего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фессионального образования, утвержденного приказом № 1353 от 27 октября 2014 г. «Об утверждении ФГОС СПО по специальности 44.02.02 Преподавание в начальных классах» и учебного плана программы подготовки специалиста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него звена ГБПОУ РО «Донского педагогического колледжа».</w:t>
      </w:r>
    </w:p>
    <w:p w:rsidR="002A220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2A2204" w:rsidRPr="006E5B2A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Органи</w:t>
      </w:r>
      <w:r w:rsidR="00DF1ACB">
        <w:rPr>
          <w:sz w:val="28"/>
          <w:szCs w:val="28"/>
        </w:rPr>
        <w:t>зация-разработчик: ГБ</w:t>
      </w:r>
      <w:r w:rsidR="006E5B2A">
        <w:rPr>
          <w:sz w:val="28"/>
          <w:szCs w:val="28"/>
        </w:rPr>
        <w:t xml:space="preserve">ПОУ </w:t>
      </w:r>
      <w:r w:rsidR="00DF1ACB">
        <w:rPr>
          <w:sz w:val="28"/>
          <w:szCs w:val="28"/>
        </w:rPr>
        <w:t xml:space="preserve"> РО  «</w:t>
      </w:r>
      <w:r>
        <w:rPr>
          <w:sz w:val="28"/>
          <w:szCs w:val="28"/>
        </w:rPr>
        <w:t>Донской педагогический колледж»</w:t>
      </w:r>
    </w:p>
    <w:p w:rsidR="00652035" w:rsidRPr="00652035" w:rsidRDefault="00652035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2A220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2A220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Белобородова Ирина Николаевна, препод</w:t>
      </w:r>
      <w:r w:rsidR="006E5B2A">
        <w:rPr>
          <w:sz w:val="28"/>
          <w:szCs w:val="28"/>
        </w:rPr>
        <w:t xml:space="preserve">аватель психологии </w:t>
      </w:r>
      <w:r w:rsidR="00F55084">
        <w:rPr>
          <w:sz w:val="28"/>
          <w:szCs w:val="28"/>
        </w:rPr>
        <w:t xml:space="preserve"> </w:t>
      </w:r>
    </w:p>
    <w:p w:rsidR="002A220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A44AA" w:rsidRDefault="005A44AA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2A220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Одобрена</w:t>
      </w:r>
      <w:proofErr w:type="gramEnd"/>
      <w:r>
        <w:rPr>
          <w:sz w:val="28"/>
          <w:szCs w:val="28"/>
        </w:rPr>
        <w:t xml:space="preserve"> ПЦК психологии, педагогики и методик дошкольного образования </w:t>
      </w:r>
    </w:p>
    <w:p w:rsidR="002A2204" w:rsidRPr="005075E4" w:rsidRDefault="00D85A39" w:rsidP="00D14170">
      <w:pPr>
        <w:tabs>
          <w:tab w:val="left" w:pos="3810"/>
        </w:tabs>
        <w:jc w:val="both"/>
        <w:rPr>
          <w:sz w:val="28"/>
          <w:szCs w:val="28"/>
        </w:rPr>
      </w:pPr>
      <w:r w:rsidRPr="005075E4">
        <w:rPr>
          <w:sz w:val="28"/>
          <w:szCs w:val="28"/>
        </w:rPr>
        <w:t>Протокол №</w:t>
      </w:r>
      <w:r w:rsidR="00D56C57">
        <w:rPr>
          <w:sz w:val="28"/>
          <w:szCs w:val="28"/>
        </w:rPr>
        <w:t>11 от «5</w:t>
      </w:r>
      <w:r w:rsidR="006E5B2A" w:rsidRPr="005075E4">
        <w:rPr>
          <w:sz w:val="28"/>
          <w:szCs w:val="28"/>
        </w:rPr>
        <w:t xml:space="preserve">» </w:t>
      </w:r>
      <w:r w:rsidR="005075E4" w:rsidRPr="005075E4">
        <w:rPr>
          <w:sz w:val="28"/>
          <w:szCs w:val="28"/>
        </w:rPr>
        <w:t>июня</w:t>
      </w:r>
      <w:r w:rsidR="00D56C57">
        <w:rPr>
          <w:sz w:val="28"/>
          <w:szCs w:val="28"/>
        </w:rPr>
        <w:t xml:space="preserve"> 2018</w:t>
      </w:r>
      <w:r w:rsidR="002A2204" w:rsidRPr="005075E4">
        <w:rPr>
          <w:sz w:val="28"/>
          <w:szCs w:val="28"/>
        </w:rPr>
        <w:t xml:space="preserve"> г.</w:t>
      </w:r>
    </w:p>
    <w:p w:rsidR="002A2204" w:rsidRPr="005075E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075E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  <w:r w:rsidRPr="005075E4">
        <w:rPr>
          <w:sz w:val="28"/>
          <w:szCs w:val="28"/>
        </w:rPr>
        <w:t xml:space="preserve">  </w:t>
      </w:r>
      <w:r w:rsidR="005075E4">
        <w:rPr>
          <w:sz w:val="28"/>
          <w:szCs w:val="28"/>
        </w:rPr>
        <w:t>Председатель ПЦК                                    Куницына Е.В.</w:t>
      </w:r>
    </w:p>
    <w:p w:rsidR="005075E4" w:rsidRDefault="005075E4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075E4" w:rsidRPr="005075E4" w:rsidRDefault="005075E4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2A2204" w:rsidRDefault="005A44AA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D56C57">
        <w:rPr>
          <w:sz w:val="28"/>
          <w:szCs w:val="28"/>
        </w:rPr>
        <w:t>Протокол №  6 от « 14</w:t>
      </w:r>
      <w:r w:rsidR="006E5B2A" w:rsidRPr="005075E4">
        <w:rPr>
          <w:sz w:val="28"/>
          <w:szCs w:val="28"/>
        </w:rPr>
        <w:t xml:space="preserve">» </w:t>
      </w:r>
      <w:r w:rsidR="005075E4" w:rsidRPr="005075E4">
        <w:rPr>
          <w:sz w:val="28"/>
          <w:szCs w:val="28"/>
        </w:rPr>
        <w:t>июня</w:t>
      </w:r>
      <w:r w:rsidR="00D56C57">
        <w:rPr>
          <w:sz w:val="28"/>
          <w:szCs w:val="28"/>
        </w:rPr>
        <w:t xml:space="preserve"> 2018</w:t>
      </w:r>
      <w:r w:rsidR="002A2204" w:rsidRPr="005075E4">
        <w:rPr>
          <w:sz w:val="28"/>
          <w:szCs w:val="28"/>
        </w:rPr>
        <w:t xml:space="preserve"> г.</w:t>
      </w:r>
    </w:p>
    <w:p w:rsidR="002A220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2A220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2A220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2A2204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0E52B3" w:rsidRDefault="000E52B3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0E52B3" w:rsidRDefault="000E52B3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0E52B3" w:rsidRDefault="000E52B3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  <w:bookmarkStart w:id="0" w:name="_GoBack"/>
      <w:bookmarkEnd w:id="0"/>
    </w:p>
    <w:p w:rsidR="005D7E2B" w:rsidRPr="000E52B3" w:rsidRDefault="005D7E2B" w:rsidP="00D14170">
      <w:pPr>
        <w:tabs>
          <w:tab w:val="left" w:pos="381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0E52B3">
        <w:rPr>
          <w:b/>
          <w:sz w:val="28"/>
          <w:szCs w:val="28"/>
        </w:rPr>
        <w:t>СОДЕРЖАНИЕ</w:t>
      </w:r>
    </w:p>
    <w:p w:rsidR="000E52B3" w:rsidRDefault="000E52B3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0E52B3" w:rsidRDefault="000E52B3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Стр.</w:t>
      </w: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ПАСПОРТ РАБОЧЕЙ ПРОГРАММЫ УЧЕБНОЙ ДИСЦИПЛИНЫ</w:t>
      </w:r>
      <w:r w:rsidR="00C8132E">
        <w:rPr>
          <w:sz w:val="28"/>
          <w:szCs w:val="28"/>
        </w:rPr>
        <w:t xml:space="preserve">       4</w:t>
      </w:r>
    </w:p>
    <w:p w:rsidR="005D7E2B" w:rsidRDefault="00871BFE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СТРУКТУРА </w:t>
      </w:r>
      <w:r w:rsidRPr="0083470E">
        <w:rPr>
          <w:sz w:val="28"/>
          <w:szCs w:val="28"/>
        </w:rPr>
        <w:t xml:space="preserve">И </w:t>
      </w:r>
      <w:r w:rsidR="005D7E2B" w:rsidRPr="0083470E">
        <w:rPr>
          <w:sz w:val="28"/>
          <w:szCs w:val="28"/>
        </w:rPr>
        <w:t xml:space="preserve"> СОДЕРЖАНИЕ</w:t>
      </w:r>
      <w:r w:rsidR="005D7E2B">
        <w:rPr>
          <w:sz w:val="28"/>
          <w:szCs w:val="28"/>
        </w:rPr>
        <w:t xml:space="preserve"> </w:t>
      </w:r>
      <w:proofErr w:type="gramStart"/>
      <w:r w:rsidR="005D7E2B">
        <w:rPr>
          <w:sz w:val="28"/>
          <w:szCs w:val="28"/>
        </w:rPr>
        <w:t>УЧЕБНОЙ</w:t>
      </w:r>
      <w:proofErr w:type="gramEnd"/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ДИСЦИПЛИНЫ</w:t>
      </w:r>
      <w:r w:rsidR="00C8132E">
        <w:rPr>
          <w:sz w:val="28"/>
          <w:szCs w:val="28"/>
        </w:rPr>
        <w:t xml:space="preserve">                                                                                             5</w:t>
      </w: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2A2204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УСЛОВИЯ РЕАЛИЗАЦИИ </w:t>
      </w:r>
      <w:r w:rsidR="002A2204">
        <w:rPr>
          <w:sz w:val="28"/>
          <w:szCs w:val="28"/>
        </w:rPr>
        <w:t>РАБОЧЕЙ ПРОГРАММЫ</w:t>
      </w:r>
    </w:p>
    <w:p w:rsidR="005D7E2B" w:rsidRDefault="002A2204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D7E2B">
        <w:rPr>
          <w:sz w:val="28"/>
          <w:szCs w:val="28"/>
        </w:rPr>
        <w:t>УЧЕБНОЙ ДИСЦИПЛИНЫ</w:t>
      </w:r>
      <w:r w:rsidR="00C813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</w:t>
      </w:r>
      <w:r w:rsidR="00C8132E">
        <w:rPr>
          <w:sz w:val="28"/>
          <w:szCs w:val="28"/>
        </w:rPr>
        <w:t xml:space="preserve">                  </w:t>
      </w:r>
      <w:r w:rsidR="00637099">
        <w:rPr>
          <w:sz w:val="28"/>
          <w:szCs w:val="28"/>
        </w:rPr>
        <w:t xml:space="preserve">      </w:t>
      </w:r>
      <w:r w:rsidR="0030146C">
        <w:rPr>
          <w:sz w:val="28"/>
          <w:szCs w:val="28"/>
        </w:rPr>
        <w:t>9</w:t>
      </w: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КОНТРОЛЬ И ОЦЕНКА РЕЗУЛЬТАТОВ ОСВОЕНИЯ</w:t>
      </w: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УЧЕБНОЙ ДИСЦИПЛИНЫ   </w:t>
      </w:r>
      <w:r w:rsidR="00C8132E">
        <w:rPr>
          <w:sz w:val="28"/>
          <w:szCs w:val="28"/>
        </w:rPr>
        <w:t xml:space="preserve">                                      </w:t>
      </w:r>
      <w:r w:rsidR="0030146C">
        <w:rPr>
          <w:sz w:val="28"/>
          <w:szCs w:val="28"/>
        </w:rPr>
        <w:t xml:space="preserve">                               11</w:t>
      </w:r>
      <w:r w:rsidR="00C8132E">
        <w:rPr>
          <w:sz w:val="28"/>
          <w:szCs w:val="28"/>
        </w:rPr>
        <w:t xml:space="preserve"> </w:t>
      </w:r>
      <w:r w:rsidR="0063709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32063A" w:rsidRDefault="0032063A" w:rsidP="00D14170">
      <w:pPr>
        <w:tabs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38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ПАСПОРТ РАБОЧЕЙ ПРОГРАММЫ УЧЕБНОЙ</w:t>
      </w:r>
      <w:r w:rsidR="00C813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</w:p>
    <w:p w:rsidR="005D7E2B" w:rsidRDefault="005D7E2B" w:rsidP="00D14170">
      <w:pPr>
        <w:tabs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6F375F"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ПСИХОЛОГИЯ</w:t>
      </w:r>
      <w:r w:rsidR="006F375F">
        <w:rPr>
          <w:b/>
          <w:sz w:val="28"/>
          <w:szCs w:val="28"/>
        </w:rPr>
        <w:t xml:space="preserve"> ОБЩЕНИЯ</w:t>
      </w:r>
    </w:p>
    <w:p w:rsidR="00BB0145" w:rsidRDefault="00BB0145" w:rsidP="00D14170">
      <w:pPr>
        <w:tabs>
          <w:tab w:val="left" w:pos="3810"/>
        </w:tabs>
        <w:jc w:val="both"/>
        <w:rPr>
          <w:b/>
          <w:sz w:val="28"/>
          <w:szCs w:val="28"/>
        </w:rPr>
      </w:pPr>
    </w:p>
    <w:p w:rsidR="005D7E2B" w:rsidRDefault="005D7E2B" w:rsidP="00D14170">
      <w:pPr>
        <w:numPr>
          <w:ilvl w:val="1"/>
          <w:numId w:val="1"/>
        </w:numPr>
        <w:tabs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5D7E2B" w:rsidRPr="00871BFE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269BA" w:rsidRPr="000E0A0B">
        <w:rPr>
          <w:sz w:val="28"/>
          <w:szCs w:val="28"/>
        </w:rPr>
        <w:t>Рабочая программа учебной дисциплины является частью программы подг</w:t>
      </w:r>
      <w:r w:rsidR="00C269BA" w:rsidRPr="000E0A0B">
        <w:rPr>
          <w:sz w:val="28"/>
          <w:szCs w:val="28"/>
        </w:rPr>
        <w:t>о</w:t>
      </w:r>
      <w:r w:rsidR="00C269BA" w:rsidRPr="000E0A0B">
        <w:rPr>
          <w:sz w:val="28"/>
          <w:szCs w:val="28"/>
        </w:rPr>
        <w:t xml:space="preserve">товки специалиста среднего звена </w:t>
      </w:r>
      <w:r w:rsidR="00F55084">
        <w:rPr>
          <w:sz w:val="28"/>
          <w:szCs w:val="28"/>
        </w:rPr>
        <w:t xml:space="preserve"> </w:t>
      </w:r>
      <w:r w:rsidR="00C269BA" w:rsidRPr="000E0A0B">
        <w:rPr>
          <w:sz w:val="28"/>
          <w:szCs w:val="28"/>
        </w:rPr>
        <w:t xml:space="preserve"> в соответствии с ФГОС по специальности </w:t>
      </w:r>
      <w:r w:rsidR="00C269BA">
        <w:rPr>
          <w:sz w:val="28"/>
          <w:szCs w:val="28"/>
        </w:rPr>
        <w:t xml:space="preserve"> </w:t>
      </w:r>
      <w:r w:rsidR="00F55084">
        <w:rPr>
          <w:sz w:val="28"/>
          <w:szCs w:val="28"/>
        </w:rPr>
        <w:t xml:space="preserve"> </w:t>
      </w:r>
      <w:r w:rsidR="006F375F" w:rsidRPr="0083470E">
        <w:rPr>
          <w:sz w:val="28"/>
          <w:szCs w:val="28"/>
        </w:rPr>
        <w:t xml:space="preserve"> </w:t>
      </w:r>
      <w:r w:rsidR="006E5B2A">
        <w:rPr>
          <w:sz w:val="28"/>
          <w:szCs w:val="28"/>
        </w:rPr>
        <w:t>44.02.02</w:t>
      </w:r>
      <w:r w:rsidR="00871BFE" w:rsidRPr="0083470E">
        <w:rPr>
          <w:sz w:val="28"/>
          <w:szCs w:val="28"/>
        </w:rPr>
        <w:t xml:space="preserve">  </w:t>
      </w:r>
      <w:r w:rsidRPr="0083470E">
        <w:rPr>
          <w:sz w:val="28"/>
          <w:szCs w:val="28"/>
        </w:rPr>
        <w:t>Пр</w:t>
      </w:r>
      <w:r w:rsidR="006F375F" w:rsidRPr="0083470E">
        <w:rPr>
          <w:sz w:val="28"/>
          <w:szCs w:val="28"/>
        </w:rPr>
        <w:t>еподавание в начальн</w:t>
      </w:r>
      <w:r w:rsidR="006E5B2A">
        <w:rPr>
          <w:sz w:val="28"/>
          <w:szCs w:val="28"/>
        </w:rPr>
        <w:t>ых классах.</w:t>
      </w:r>
    </w:p>
    <w:p w:rsidR="005D7E2B" w:rsidRPr="00C269BA" w:rsidRDefault="007814A9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6A3B" w:rsidRDefault="005D7E2B" w:rsidP="00D14170">
      <w:pPr>
        <w:tabs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176A3B" w:rsidRPr="00176A3B">
        <w:rPr>
          <w:b/>
          <w:sz w:val="28"/>
          <w:szCs w:val="28"/>
        </w:rPr>
        <w:t xml:space="preserve"> </w:t>
      </w:r>
      <w:r w:rsidR="00176A3B" w:rsidRPr="000E0A0B">
        <w:rPr>
          <w:b/>
          <w:sz w:val="28"/>
          <w:szCs w:val="28"/>
        </w:rPr>
        <w:t>Мест</w:t>
      </w:r>
      <w:r w:rsidR="00176A3B">
        <w:rPr>
          <w:b/>
          <w:sz w:val="28"/>
          <w:szCs w:val="28"/>
        </w:rPr>
        <w:t>о дисциплины в структуре ППССЗ</w:t>
      </w:r>
    </w:p>
    <w:p w:rsidR="00176A3B" w:rsidRDefault="00176A3B" w:rsidP="00D14170">
      <w:pPr>
        <w:tabs>
          <w:tab w:val="left" w:pos="381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5D7E2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0E0A0B">
        <w:rPr>
          <w:sz w:val="28"/>
          <w:szCs w:val="28"/>
        </w:rPr>
        <w:t>чебная дисциплина «Психология общения» относится к общему гуманитарн</w:t>
      </w:r>
      <w:r w:rsidRPr="000E0A0B">
        <w:rPr>
          <w:sz w:val="28"/>
          <w:szCs w:val="28"/>
        </w:rPr>
        <w:t>о</w:t>
      </w:r>
      <w:r w:rsidRPr="000E0A0B">
        <w:rPr>
          <w:sz w:val="28"/>
          <w:szCs w:val="28"/>
        </w:rPr>
        <w:t>му и социально-экономическому циклу</w:t>
      </w:r>
      <w:r w:rsidR="00D85A39">
        <w:rPr>
          <w:sz w:val="28"/>
          <w:szCs w:val="28"/>
        </w:rPr>
        <w:t xml:space="preserve"> обязательной части ФГОС</w:t>
      </w:r>
      <w:r>
        <w:rPr>
          <w:sz w:val="28"/>
          <w:szCs w:val="28"/>
        </w:rPr>
        <w:t>.</w:t>
      </w:r>
      <w:r w:rsidRPr="000E0A0B">
        <w:rPr>
          <w:sz w:val="28"/>
          <w:szCs w:val="28"/>
        </w:rPr>
        <w:t xml:space="preserve"> </w:t>
      </w: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6F375F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применять техники</w:t>
      </w:r>
      <w:r w:rsidR="00130E2D">
        <w:rPr>
          <w:sz w:val="28"/>
          <w:szCs w:val="28"/>
        </w:rPr>
        <w:t xml:space="preserve"> и приемы эффективного общения в</w:t>
      </w:r>
      <w:r>
        <w:rPr>
          <w:sz w:val="28"/>
          <w:szCs w:val="28"/>
        </w:rPr>
        <w:t xml:space="preserve"> профессиональной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тельности;</w:t>
      </w:r>
    </w:p>
    <w:p w:rsidR="006F375F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приемы саморегуляции поведения в процессе межличностного общения.</w:t>
      </w:r>
    </w:p>
    <w:p w:rsidR="005D7E2B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</w:t>
      </w:r>
    </w:p>
    <w:p w:rsidR="006F375F" w:rsidRDefault="00C8132E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F375F">
        <w:rPr>
          <w:sz w:val="28"/>
          <w:szCs w:val="28"/>
        </w:rPr>
        <w:t>нать:</w:t>
      </w:r>
    </w:p>
    <w:p w:rsidR="006F375F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взаимосвязь общения и деятельности;</w:t>
      </w:r>
    </w:p>
    <w:p w:rsidR="006F375F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цели, функции, виды и уровни общения;</w:t>
      </w:r>
    </w:p>
    <w:p w:rsidR="006F375F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роли и ролевые ожидания в общении;</w:t>
      </w:r>
    </w:p>
    <w:p w:rsidR="006F375F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виды социальных взаимодействий;</w:t>
      </w:r>
    </w:p>
    <w:p w:rsidR="006F375F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механизмы взаимопонимания в общении;</w:t>
      </w:r>
    </w:p>
    <w:p w:rsidR="006F375F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техники и приемы общения, правила слушания, ведения беседы, убеждения;</w:t>
      </w:r>
    </w:p>
    <w:p w:rsidR="006F375F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этические принципы общения;</w:t>
      </w:r>
    </w:p>
    <w:p w:rsidR="006F375F" w:rsidRDefault="006F375F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источники, причины, виды и способы разрешения конфликтов.</w:t>
      </w:r>
    </w:p>
    <w:p w:rsidR="00113FB7" w:rsidRDefault="00113FB7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рабочей программы уче</w:t>
      </w:r>
      <w:r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ной дисциплины: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6E5B2A">
        <w:rPr>
          <w:sz w:val="28"/>
          <w:szCs w:val="28"/>
        </w:rPr>
        <w:t xml:space="preserve">чебной нагрузки обучающегося 64 </w:t>
      </w:r>
      <w:r w:rsidR="00113FB7">
        <w:rPr>
          <w:sz w:val="28"/>
          <w:szCs w:val="28"/>
        </w:rPr>
        <w:t xml:space="preserve"> часа</w:t>
      </w:r>
      <w:r>
        <w:rPr>
          <w:sz w:val="28"/>
          <w:szCs w:val="28"/>
        </w:rPr>
        <w:t>, в том числе: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</w:t>
      </w:r>
      <w:r w:rsidR="00113FB7">
        <w:rPr>
          <w:sz w:val="28"/>
          <w:szCs w:val="28"/>
        </w:rPr>
        <w:t xml:space="preserve"> учебной нагрузки </w:t>
      </w:r>
      <w:proofErr w:type="gramStart"/>
      <w:r w:rsidR="00113FB7">
        <w:rPr>
          <w:sz w:val="28"/>
          <w:szCs w:val="28"/>
        </w:rPr>
        <w:t>обучающегося</w:t>
      </w:r>
      <w:proofErr w:type="gramEnd"/>
      <w:r w:rsidR="00113FB7">
        <w:rPr>
          <w:sz w:val="28"/>
          <w:szCs w:val="28"/>
        </w:rPr>
        <w:t xml:space="preserve"> 4</w:t>
      </w:r>
      <w:r>
        <w:rPr>
          <w:sz w:val="28"/>
          <w:szCs w:val="28"/>
        </w:rPr>
        <w:t>8 часов;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113FB7">
        <w:rPr>
          <w:sz w:val="28"/>
          <w:szCs w:val="28"/>
        </w:rPr>
        <w:t>оятельная работ</w:t>
      </w:r>
      <w:r w:rsidR="00C8132E">
        <w:rPr>
          <w:sz w:val="28"/>
          <w:szCs w:val="28"/>
        </w:rPr>
        <w:t xml:space="preserve">а </w:t>
      </w:r>
      <w:proofErr w:type="gramStart"/>
      <w:r w:rsidR="00C8132E">
        <w:rPr>
          <w:sz w:val="28"/>
          <w:szCs w:val="28"/>
        </w:rPr>
        <w:t>обучающегося</w:t>
      </w:r>
      <w:proofErr w:type="gramEnd"/>
      <w:r w:rsidR="00C8132E">
        <w:rPr>
          <w:sz w:val="28"/>
          <w:szCs w:val="28"/>
        </w:rPr>
        <w:t xml:space="preserve"> </w:t>
      </w:r>
      <w:r w:rsidR="006E5B2A">
        <w:rPr>
          <w:sz w:val="28"/>
          <w:szCs w:val="28"/>
        </w:rPr>
        <w:t>16 часов</w:t>
      </w:r>
      <w:r w:rsidRPr="0083470E">
        <w:rPr>
          <w:sz w:val="28"/>
          <w:szCs w:val="28"/>
        </w:rPr>
        <w:t>.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B0145" w:rsidRDefault="00BB0145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Объем учебной дисциплины и виды учебной работы</w:t>
      </w:r>
    </w:p>
    <w:p w:rsidR="0030146C" w:rsidRDefault="0030146C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2160"/>
      </w:tblGrid>
      <w:tr w:rsidR="005D7E2B">
        <w:trPr>
          <w:trHeight w:val="61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D14170">
            <w:pPr>
              <w:tabs>
                <w:tab w:val="left" w:pos="0"/>
                <w:tab w:val="left" w:pos="381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Вид учебной работы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D14170">
            <w:pPr>
              <w:tabs>
                <w:tab w:val="left" w:pos="0"/>
                <w:tab w:val="left" w:pos="3810"/>
              </w:tabs>
              <w:ind w:left="16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5D7E2B">
        <w:trPr>
          <w:trHeight w:val="51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D14170">
            <w:pPr>
              <w:tabs>
                <w:tab w:val="left" w:pos="0"/>
                <w:tab w:val="left" w:pos="381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113FB7" w:rsidP="00D14170">
            <w:pPr>
              <w:tabs>
                <w:tab w:val="left" w:pos="0"/>
                <w:tab w:val="left" w:pos="381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6E5B2A">
              <w:rPr>
                <w:b/>
                <w:sz w:val="28"/>
                <w:szCs w:val="28"/>
              </w:rPr>
              <w:t>64</w:t>
            </w:r>
          </w:p>
        </w:tc>
      </w:tr>
      <w:tr w:rsidR="005D7E2B">
        <w:trPr>
          <w:trHeight w:val="43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D14170">
            <w:pPr>
              <w:tabs>
                <w:tab w:val="left" w:pos="0"/>
                <w:tab w:val="left" w:pos="381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113FB7" w:rsidP="00D14170">
            <w:pPr>
              <w:tabs>
                <w:tab w:val="left" w:pos="0"/>
                <w:tab w:val="left" w:pos="381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48</w:t>
            </w:r>
          </w:p>
        </w:tc>
      </w:tr>
      <w:tr w:rsidR="005D7E2B">
        <w:trPr>
          <w:trHeight w:val="42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D14170">
            <w:pPr>
              <w:tabs>
                <w:tab w:val="left" w:pos="0"/>
                <w:tab w:val="left" w:pos="38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D14170">
            <w:pPr>
              <w:tabs>
                <w:tab w:val="left" w:pos="0"/>
                <w:tab w:val="left" w:pos="3810"/>
              </w:tabs>
              <w:jc w:val="both"/>
              <w:rPr>
                <w:sz w:val="28"/>
                <w:szCs w:val="28"/>
              </w:rPr>
            </w:pPr>
          </w:p>
        </w:tc>
      </w:tr>
      <w:tr w:rsidR="00113FB7">
        <w:trPr>
          <w:trHeight w:val="28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D14170">
            <w:pPr>
              <w:tabs>
                <w:tab w:val="left" w:pos="0"/>
                <w:tab w:val="left" w:pos="3810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D14170">
            <w:pPr>
              <w:tabs>
                <w:tab w:val="left" w:pos="0"/>
                <w:tab w:val="left" w:pos="38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42</w:t>
            </w:r>
          </w:p>
        </w:tc>
      </w:tr>
      <w:tr w:rsidR="00113FB7">
        <w:trPr>
          <w:trHeight w:val="33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D14170">
            <w:pPr>
              <w:tabs>
                <w:tab w:val="left" w:pos="0"/>
                <w:tab w:val="left" w:pos="381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C8132E" w:rsidP="00D14170">
            <w:pPr>
              <w:tabs>
                <w:tab w:val="left" w:pos="0"/>
                <w:tab w:val="left" w:pos="3810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376AF0">
              <w:rPr>
                <w:b/>
                <w:sz w:val="28"/>
                <w:szCs w:val="28"/>
              </w:rPr>
              <w:t>16</w:t>
            </w:r>
          </w:p>
        </w:tc>
      </w:tr>
      <w:tr w:rsidR="00113FB7">
        <w:trPr>
          <w:trHeight w:val="37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D14170">
            <w:pPr>
              <w:tabs>
                <w:tab w:val="left" w:pos="0"/>
                <w:tab w:val="left" w:pos="381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D14170">
            <w:pPr>
              <w:tabs>
                <w:tab w:val="left" w:pos="0"/>
                <w:tab w:val="left" w:pos="381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</w:tr>
      <w:tr w:rsidR="00113FB7">
        <w:trPr>
          <w:trHeight w:val="42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D14170">
            <w:pPr>
              <w:tabs>
                <w:tab w:val="left" w:pos="0"/>
                <w:tab w:val="left" w:pos="3810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творческая проектная работа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D14170">
            <w:pPr>
              <w:tabs>
                <w:tab w:val="left" w:pos="0"/>
                <w:tab w:val="left" w:pos="38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6</w:t>
            </w:r>
          </w:p>
        </w:tc>
      </w:tr>
      <w:tr w:rsidR="00113FB7">
        <w:trPr>
          <w:trHeight w:val="46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Pr="00113FB7" w:rsidRDefault="007814A9" w:rsidP="00D14170">
            <w:pPr>
              <w:tabs>
                <w:tab w:val="left" w:pos="0"/>
                <w:tab w:val="left" w:pos="3810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Промежуточная </w:t>
            </w:r>
            <w:r w:rsidR="00113FB7">
              <w:rPr>
                <w:b/>
                <w:sz w:val="28"/>
                <w:szCs w:val="28"/>
              </w:rPr>
              <w:t xml:space="preserve"> аттестация в форме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D14170">
            <w:pPr>
              <w:tabs>
                <w:tab w:val="left" w:pos="0"/>
                <w:tab w:val="left" w:pos="38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50123E">
              <w:rPr>
                <w:sz w:val="28"/>
                <w:szCs w:val="28"/>
              </w:rPr>
              <w:t xml:space="preserve">      </w:t>
            </w:r>
            <w:r w:rsidR="0050123E">
              <w:rPr>
                <w:b/>
                <w:sz w:val="28"/>
                <w:szCs w:val="28"/>
              </w:rPr>
              <w:t>Д/з</w:t>
            </w:r>
            <w:r>
              <w:rPr>
                <w:sz w:val="28"/>
                <w:szCs w:val="28"/>
              </w:rPr>
              <w:t xml:space="preserve">         </w:t>
            </w:r>
          </w:p>
        </w:tc>
      </w:tr>
    </w:tbl>
    <w:p w:rsidR="00FC4DD5" w:rsidRDefault="00FC4DD5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p w:rsidR="0030146C" w:rsidRDefault="0030146C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p w:rsidR="0030146C" w:rsidRDefault="0030146C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p w:rsidR="0030146C" w:rsidRDefault="0030146C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p w:rsidR="00F70C1B" w:rsidRDefault="00F70C1B" w:rsidP="00D14170">
      <w:pPr>
        <w:rPr>
          <w:b/>
          <w:sz w:val="28"/>
          <w:szCs w:val="28"/>
        </w:rPr>
        <w:sectPr w:rsidR="00F70C1B" w:rsidSect="0066078F">
          <w:pgSz w:w="11906" w:h="16838"/>
          <w:pgMar w:top="851" w:right="567" w:bottom="567" w:left="1418" w:header="708" w:footer="708" w:gutter="0"/>
          <w:cols w:space="708"/>
          <w:docGrid w:linePitch="360"/>
        </w:sectPr>
      </w:pPr>
    </w:p>
    <w:p w:rsidR="00F70C1B" w:rsidRPr="00334458" w:rsidRDefault="00871BFE" w:rsidP="00D1417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  </w:t>
      </w:r>
      <w:r w:rsidRPr="0083470E">
        <w:rPr>
          <w:b/>
          <w:sz w:val="28"/>
          <w:szCs w:val="28"/>
        </w:rPr>
        <w:t>Т</w:t>
      </w:r>
      <w:r w:rsidR="00F70C1B" w:rsidRPr="0083470E">
        <w:rPr>
          <w:b/>
          <w:sz w:val="28"/>
          <w:szCs w:val="28"/>
        </w:rPr>
        <w:t>ематический</w:t>
      </w:r>
      <w:r w:rsidR="00F70C1B">
        <w:rPr>
          <w:b/>
          <w:sz w:val="28"/>
          <w:szCs w:val="28"/>
        </w:rPr>
        <w:t xml:space="preserve"> план и содержание учебной дисциплины «Психология общения»</w:t>
      </w:r>
    </w:p>
    <w:p w:rsidR="00F70C1B" w:rsidRDefault="00F70C1B" w:rsidP="00D14170"/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0"/>
        <w:gridCol w:w="8100"/>
        <w:gridCol w:w="1800"/>
        <w:gridCol w:w="1440"/>
      </w:tblGrid>
      <w:tr w:rsidR="00F70C1B" w:rsidTr="00022EA2">
        <w:trPr>
          <w:trHeight w:val="645"/>
        </w:trPr>
        <w:tc>
          <w:tcPr>
            <w:tcW w:w="3600" w:type="dxa"/>
          </w:tcPr>
          <w:p w:rsidR="00F70C1B" w:rsidRPr="00BB0145" w:rsidRDefault="00F70C1B" w:rsidP="00BB0145">
            <w:pPr>
              <w:jc w:val="center"/>
              <w:rPr>
                <w:b/>
                <w:szCs w:val="28"/>
              </w:rPr>
            </w:pPr>
            <w:r w:rsidRPr="00BB0145">
              <w:rPr>
                <w:b/>
                <w:szCs w:val="28"/>
              </w:rPr>
              <w:t>Наименование разделов и</w:t>
            </w:r>
          </w:p>
          <w:p w:rsidR="00F70C1B" w:rsidRPr="00BB0145" w:rsidRDefault="00F70C1B" w:rsidP="00BB0145">
            <w:pPr>
              <w:jc w:val="center"/>
              <w:rPr>
                <w:b/>
                <w:szCs w:val="28"/>
              </w:rPr>
            </w:pPr>
            <w:r w:rsidRPr="00BB0145">
              <w:rPr>
                <w:b/>
                <w:szCs w:val="28"/>
              </w:rPr>
              <w:t>тем</w:t>
            </w:r>
          </w:p>
        </w:tc>
        <w:tc>
          <w:tcPr>
            <w:tcW w:w="8100" w:type="dxa"/>
          </w:tcPr>
          <w:p w:rsidR="00F70C1B" w:rsidRPr="00BB0145" w:rsidRDefault="00F70C1B" w:rsidP="00BB0145">
            <w:pPr>
              <w:jc w:val="center"/>
              <w:rPr>
                <w:b/>
                <w:szCs w:val="28"/>
              </w:rPr>
            </w:pPr>
            <w:r w:rsidRPr="00BB0145">
              <w:rPr>
                <w:b/>
                <w:szCs w:val="28"/>
              </w:rPr>
              <w:t>Содержание учебного материала, практические занятия,</w:t>
            </w:r>
          </w:p>
          <w:p w:rsidR="00F70C1B" w:rsidRPr="00BB0145" w:rsidRDefault="00F70C1B" w:rsidP="00BB0145">
            <w:pPr>
              <w:jc w:val="center"/>
              <w:rPr>
                <w:b/>
              </w:rPr>
            </w:pPr>
            <w:r w:rsidRPr="00BB0145">
              <w:rPr>
                <w:b/>
                <w:szCs w:val="28"/>
              </w:rPr>
              <w:t xml:space="preserve">самостоятельная работа </w:t>
            </w:r>
            <w:proofErr w:type="gramStart"/>
            <w:r w:rsidRPr="00BB0145">
              <w:rPr>
                <w:b/>
                <w:szCs w:val="28"/>
              </w:rPr>
              <w:t>обучающихся</w:t>
            </w:r>
            <w:proofErr w:type="gramEnd"/>
          </w:p>
        </w:tc>
        <w:tc>
          <w:tcPr>
            <w:tcW w:w="1800" w:type="dxa"/>
          </w:tcPr>
          <w:p w:rsidR="00F70C1B" w:rsidRPr="00BB0145" w:rsidRDefault="00F70C1B" w:rsidP="00BB0145">
            <w:pPr>
              <w:jc w:val="center"/>
              <w:rPr>
                <w:b/>
                <w:szCs w:val="28"/>
              </w:rPr>
            </w:pPr>
            <w:r w:rsidRPr="00BB0145">
              <w:rPr>
                <w:b/>
                <w:szCs w:val="28"/>
              </w:rPr>
              <w:t>Объем</w:t>
            </w:r>
          </w:p>
          <w:p w:rsidR="00F70C1B" w:rsidRPr="00BB0145" w:rsidRDefault="00F70C1B" w:rsidP="00BB0145">
            <w:pPr>
              <w:jc w:val="center"/>
              <w:rPr>
                <w:b/>
                <w:szCs w:val="28"/>
              </w:rPr>
            </w:pPr>
            <w:r w:rsidRPr="00BB0145">
              <w:rPr>
                <w:b/>
                <w:szCs w:val="28"/>
              </w:rPr>
              <w:t>часов</w:t>
            </w:r>
          </w:p>
        </w:tc>
        <w:tc>
          <w:tcPr>
            <w:tcW w:w="1440" w:type="dxa"/>
          </w:tcPr>
          <w:p w:rsidR="00F70C1B" w:rsidRPr="00BB0145" w:rsidRDefault="00F70C1B" w:rsidP="00BB0145">
            <w:pPr>
              <w:jc w:val="center"/>
              <w:rPr>
                <w:b/>
                <w:szCs w:val="28"/>
              </w:rPr>
            </w:pPr>
            <w:r w:rsidRPr="00BB0145">
              <w:rPr>
                <w:b/>
                <w:szCs w:val="28"/>
              </w:rPr>
              <w:t>Уровень</w:t>
            </w:r>
          </w:p>
          <w:p w:rsidR="00F70C1B" w:rsidRPr="00BB0145" w:rsidRDefault="00F70C1B" w:rsidP="00BB0145">
            <w:pPr>
              <w:jc w:val="center"/>
            </w:pPr>
            <w:r w:rsidRPr="00BB0145">
              <w:rPr>
                <w:b/>
                <w:szCs w:val="28"/>
              </w:rPr>
              <w:t>освоения</w:t>
            </w:r>
          </w:p>
        </w:tc>
      </w:tr>
      <w:tr w:rsidR="00F70C1B" w:rsidTr="00022EA2">
        <w:trPr>
          <w:trHeight w:val="534"/>
        </w:trPr>
        <w:tc>
          <w:tcPr>
            <w:tcW w:w="3600" w:type="dxa"/>
          </w:tcPr>
          <w:p w:rsidR="00F70C1B" w:rsidRPr="004C4976" w:rsidRDefault="00F70C1B" w:rsidP="00D14170">
            <w:pPr>
              <w:rPr>
                <w:b/>
              </w:rPr>
            </w:pPr>
            <w:r w:rsidRPr="004C4976">
              <w:rPr>
                <w:b/>
              </w:rPr>
              <w:t>Раздел 1. Психологический анализ общения</w:t>
            </w:r>
          </w:p>
        </w:tc>
        <w:tc>
          <w:tcPr>
            <w:tcW w:w="8100" w:type="dxa"/>
          </w:tcPr>
          <w:p w:rsidR="00F70C1B" w:rsidRPr="00334458" w:rsidRDefault="00F70C1B" w:rsidP="00D14170">
            <w:pPr>
              <w:rPr>
                <w:b/>
              </w:rPr>
            </w:pPr>
          </w:p>
        </w:tc>
        <w:tc>
          <w:tcPr>
            <w:tcW w:w="1800" w:type="dxa"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</w:p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376AF0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440" w:type="dxa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450"/>
        </w:trPr>
        <w:tc>
          <w:tcPr>
            <w:tcW w:w="3600" w:type="dxa"/>
            <w:vMerge w:val="restart"/>
          </w:tcPr>
          <w:p w:rsidR="00F70C1B" w:rsidRDefault="00F70C1B" w:rsidP="00D14170">
            <w:pPr>
              <w:rPr>
                <w:sz w:val="28"/>
                <w:szCs w:val="28"/>
              </w:rPr>
            </w:pPr>
            <w:r w:rsidRPr="00B53089">
              <w:rPr>
                <w:sz w:val="28"/>
                <w:szCs w:val="28"/>
              </w:rPr>
              <w:t>Тема 1.1 Понятие об общ</w:t>
            </w:r>
            <w:r w:rsidRPr="00B53089">
              <w:rPr>
                <w:sz w:val="28"/>
                <w:szCs w:val="28"/>
              </w:rPr>
              <w:t>е</w:t>
            </w:r>
            <w:r w:rsidRPr="00B53089">
              <w:rPr>
                <w:sz w:val="28"/>
                <w:szCs w:val="28"/>
              </w:rPr>
              <w:t xml:space="preserve">нии </w:t>
            </w:r>
          </w:p>
          <w:p w:rsidR="00F70C1B" w:rsidRDefault="00F70C1B" w:rsidP="00D14170">
            <w:pPr>
              <w:rPr>
                <w:sz w:val="28"/>
                <w:szCs w:val="28"/>
              </w:rPr>
            </w:pPr>
          </w:p>
          <w:p w:rsidR="00F70C1B" w:rsidRPr="00B53089" w:rsidRDefault="00F70C1B" w:rsidP="00D14170">
            <w:pPr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194FA4" w:rsidP="00D14170"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Место общения в жизни общества. П</w:t>
            </w:r>
            <w:r w:rsidR="00F70C1B" w:rsidRPr="00CB3B22">
              <w:t>о</w:t>
            </w:r>
            <w:r w:rsidR="00F70C1B" w:rsidRPr="00CB3B22">
              <w:t>нятие общения, цели, виды, типы, структура и функции</w:t>
            </w:r>
            <w:r w:rsidR="0030330D">
              <w:t>.</w:t>
            </w:r>
          </w:p>
        </w:tc>
        <w:tc>
          <w:tcPr>
            <w:tcW w:w="1800" w:type="dxa"/>
            <w:vMerge w:val="restart"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4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376AF0">
              <w:rPr>
                <w:b/>
                <w:sz w:val="28"/>
                <w:szCs w:val="28"/>
              </w:rPr>
              <w:t>1</w:t>
            </w:r>
          </w:p>
        </w:tc>
      </w:tr>
      <w:tr w:rsidR="00F70C1B" w:rsidTr="00022EA2">
        <w:trPr>
          <w:trHeight w:val="435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r w:rsidRPr="00CB3B22">
              <w:t>Взаимосвязь общения и деятельности. Возникновение и развитие потребн</w:t>
            </w:r>
            <w:r w:rsidRPr="00CB3B22">
              <w:t>о</w:t>
            </w:r>
            <w:r w:rsidRPr="00CB3B22">
              <w:t>сти в общении на разных ступенях развития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240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r w:rsidRPr="00CB3B22">
              <w:t>Педагогическое общение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315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pPr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2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232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r w:rsidRPr="00CB3B22">
              <w:t>Особенности педагогического общения. Оценка уровня общительности учителя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676"/>
        </w:trPr>
        <w:tc>
          <w:tcPr>
            <w:tcW w:w="3600" w:type="dxa"/>
            <w:vMerge/>
            <w:tcBorders>
              <w:bottom w:val="single" w:sz="4" w:space="0" w:color="auto"/>
            </w:tcBorders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376AF0" w:rsidRDefault="00F70C1B" w:rsidP="00D14170">
            <w:r w:rsidRPr="00CB3B22">
              <w:rPr>
                <w:b/>
              </w:rPr>
              <w:t>Самостоятельная работа</w:t>
            </w:r>
            <w:r w:rsidRPr="00CB3B22">
              <w:t xml:space="preserve">: Работа с дополнительными источниками по теме раздела. Реферирование по </w:t>
            </w:r>
            <w:r w:rsidR="00376AF0">
              <w:t>теме: «Педагогическое общение учителя</w:t>
            </w:r>
          </w:p>
          <w:p w:rsidR="00F70C1B" w:rsidRPr="00CB3B22" w:rsidRDefault="00376AF0" w:rsidP="00D14170">
            <w:r>
              <w:t>начальных классов</w:t>
            </w:r>
            <w:r w:rsidR="00F70C1B" w:rsidRPr="00CB3B22">
              <w:t>»</w:t>
            </w:r>
            <w:r w:rsidR="0030330D">
              <w:t>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376AF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195"/>
        </w:trPr>
        <w:tc>
          <w:tcPr>
            <w:tcW w:w="3600" w:type="dxa"/>
            <w:vMerge w:val="restart"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1.2 Общение как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муникация</w:t>
            </w:r>
          </w:p>
          <w:p w:rsidR="00F70C1B" w:rsidRPr="00FB5472" w:rsidRDefault="00F70C1B" w:rsidP="00D14170">
            <w:pPr>
              <w:rPr>
                <w:sz w:val="28"/>
                <w:szCs w:val="28"/>
              </w:rPr>
            </w:pPr>
          </w:p>
          <w:p w:rsidR="00F70C1B" w:rsidRPr="00FB5472" w:rsidRDefault="00F70C1B" w:rsidP="00D14170">
            <w:pPr>
              <w:rPr>
                <w:sz w:val="28"/>
                <w:szCs w:val="28"/>
              </w:rPr>
            </w:pPr>
          </w:p>
          <w:p w:rsidR="00F70C1B" w:rsidRPr="00FB5472" w:rsidRDefault="00F70C1B" w:rsidP="00D14170">
            <w:pPr>
              <w:rPr>
                <w:sz w:val="28"/>
                <w:szCs w:val="28"/>
              </w:rPr>
            </w:pPr>
          </w:p>
          <w:p w:rsidR="00F70C1B" w:rsidRPr="00FB5472" w:rsidRDefault="00F70C1B" w:rsidP="00D14170">
            <w:pPr>
              <w:rPr>
                <w:sz w:val="28"/>
                <w:szCs w:val="28"/>
              </w:rPr>
            </w:pPr>
          </w:p>
          <w:p w:rsidR="00F70C1B" w:rsidRDefault="00F70C1B" w:rsidP="00D14170">
            <w:pPr>
              <w:rPr>
                <w:sz w:val="28"/>
                <w:szCs w:val="28"/>
              </w:rPr>
            </w:pPr>
          </w:p>
          <w:p w:rsidR="00F70C1B" w:rsidRDefault="00F70C1B" w:rsidP="00D14170">
            <w:pPr>
              <w:rPr>
                <w:sz w:val="28"/>
                <w:szCs w:val="28"/>
              </w:rPr>
            </w:pPr>
          </w:p>
          <w:p w:rsidR="00F70C1B" w:rsidRPr="00FB5472" w:rsidRDefault="00F70C1B" w:rsidP="00D14170">
            <w:pPr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194FA4" w:rsidP="00D14170"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Общение как коммуникация.  Понятие коммуникативных барьеров.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2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2</w:t>
            </w:r>
          </w:p>
        </w:tc>
      </w:tr>
      <w:tr w:rsidR="00F70C1B" w:rsidTr="00022EA2">
        <w:trPr>
          <w:trHeight w:val="435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r w:rsidRPr="00CB3B22">
              <w:t>Воздействие в процессе коммуникации. Авторитарная и диалогическая коммуникация.</w:t>
            </w:r>
          </w:p>
        </w:tc>
        <w:tc>
          <w:tcPr>
            <w:tcW w:w="180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226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r w:rsidRPr="00CB3B22">
              <w:t>Уровни обмена информации в процессе общения.</w:t>
            </w:r>
          </w:p>
        </w:tc>
        <w:tc>
          <w:tcPr>
            <w:tcW w:w="180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315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pPr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8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</w:tc>
      </w:tr>
      <w:tr w:rsidR="00F70C1B" w:rsidTr="00022EA2">
        <w:trPr>
          <w:trHeight w:val="345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r w:rsidRPr="00CB3B22">
              <w:t>Специфика межличностной коммуникации в системе «учитель-ученик»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180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r w:rsidRPr="00CB3B22">
              <w:t>Роль невербальной коммуникации в процессе общения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435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r w:rsidRPr="00CB3B22">
              <w:t>Определение коммуникативной деятельности. Оценка стиля общения пед</w:t>
            </w:r>
            <w:r w:rsidRPr="00CB3B22">
              <w:t>а</w:t>
            </w:r>
            <w:r w:rsidRPr="00CB3B22">
              <w:t>гога.</w:t>
            </w:r>
          </w:p>
        </w:tc>
        <w:tc>
          <w:tcPr>
            <w:tcW w:w="180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375"/>
        </w:trPr>
        <w:tc>
          <w:tcPr>
            <w:tcW w:w="3600" w:type="dxa"/>
            <w:vMerge/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D14170">
            <w:r w:rsidRPr="00CB3B22">
              <w:rPr>
                <w:b/>
              </w:rPr>
              <w:t>Самостоятельная работа:</w:t>
            </w:r>
            <w:r w:rsidRPr="00CB3B22">
              <w:t xml:space="preserve"> Работа с дополнительными источниками по т</w:t>
            </w:r>
            <w:r w:rsidRPr="00CB3B22">
              <w:t>е</w:t>
            </w:r>
            <w:r w:rsidRPr="00CB3B22">
              <w:t>ме: «Роль невербальной коммуникации в педагогической деятельности»</w:t>
            </w:r>
            <w:r w:rsidR="0030330D">
              <w:t>.</w:t>
            </w:r>
          </w:p>
        </w:tc>
        <w:tc>
          <w:tcPr>
            <w:tcW w:w="1800" w:type="dxa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376AF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4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330"/>
        </w:trPr>
        <w:tc>
          <w:tcPr>
            <w:tcW w:w="3600" w:type="dxa"/>
            <w:vMerge w:val="restart"/>
            <w:tcBorders>
              <w:right w:val="single" w:sz="4" w:space="0" w:color="auto"/>
            </w:tcBorders>
          </w:tcPr>
          <w:p w:rsidR="00F70C1B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1.3 Общение как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циальное взаимодействий</w:t>
            </w: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F70C1B" w:rsidRPr="00CB3B22" w:rsidRDefault="00194FA4" w:rsidP="00D14170"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Роли и ролевые ожидания в общении</w:t>
            </w:r>
            <w:r w:rsidR="0030330D">
              <w:t>.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10         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3</w:t>
            </w:r>
          </w:p>
        </w:tc>
      </w:tr>
      <w:tr w:rsidR="00F70C1B" w:rsidTr="00022EA2">
        <w:trPr>
          <w:trHeight w:val="420"/>
        </w:trPr>
        <w:tc>
          <w:tcPr>
            <w:tcW w:w="3600" w:type="dxa"/>
            <w:vMerge/>
            <w:tcBorders>
              <w:right w:val="single" w:sz="4" w:space="0" w:color="auto"/>
            </w:tcBorders>
          </w:tcPr>
          <w:p w:rsidR="00F70C1B" w:rsidRDefault="00F70C1B" w:rsidP="00D14170">
            <w:pPr>
              <w:rPr>
                <w:sz w:val="28"/>
                <w:szCs w:val="28"/>
              </w:rPr>
            </w:pP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F70C1B" w:rsidRPr="00CB3B22" w:rsidRDefault="00F70C1B" w:rsidP="00D14170">
            <w:r w:rsidRPr="00CB3B22">
              <w:t xml:space="preserve">Природа, структура и типы социального  взаимодействия. </w:t>
            </w:r>
          </w:p>
        </w:tc>
        <w:tc>
          <w:tcPr>
            <w:tcW w:w="180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D14170">
            <w:pPr>
              <w:rPr>
                <w:b/>
                <w:sz w:val="28"/>
                <w:szCs w:val="28"/>
              </w:rPr>
            </w:pPr>
          </w:p>
        </w:tc>
      </w:tr>
      <w:tr w:rsidR="00F70C1B" w:rsidTr="00022EA2">
        <w:trPr>
          <w:trHeight w:val="345"/>
        </w:trPr>
        <w:tc>
          <w:tcPr>
            <w:tcW w:w="3600" w:type="dxa"/>
            <w:vMerge w:val="restart"/>
            <w:tcBorders>
              <w:top w:val="single" w:sz="4" w:space="0" w:color="auto"/>
            </w:tcBorders>
          </w:tcPr>
          <w:p w:rsidR="00F70C1B" w:rsidRDefault="00F70C1B" w:rsidP="00D14170"/>
          <w:p w:rsidR="00F70C1B" w:rsidRDefault="00F70C1B" w:rsidP="00D14170"/>
          <w:p w:rsidR="00F70C1B" w:rsidRDefault="00F70C1B" w:rsidP="00D14170"/>
          <w:p w:rsidR="00F70C1B" w:rsidRDefault="00F70C1B" w:rsidP="00D14170"/>
          <w:p w:rsidR="00F70C1B" w:rsidRDefault="00F70C1B" w:rsidP="00D14170"/>
          <w:p w:rsidR="00F70C1B" w:rsidRDefault="00F70C1B" w:rsidP="00D14170"/>
          <w:p w:rsidR="00F70C1B" w:rsidRDefault="00F70C1B" w:rsidP="00D14170"/>
          <w:p w:rsidR="00F70C1B" w:rsidRPr="00E95F61" w:rsidRDefault="00F70C1B" w:rsidP="00D14170"/>
        </w:tc>
        <w:tc>
          <w:tcPr>
            <w:tcW w:w="8100" w:type="dxa"/>
            <w:tcBorders>
              <w:top w:val="single" w:sz="4" w:space="0" w:color="auto"/>
            </w:tcBorders>
          </w:tcPr>
          <w:p w:rsidR="00F70C1B" w:rsidRPr="00CB3B22" w:rsidRDefault="00F70C1B" w:rsidP="00D14170">
            <w:pPr>
              <w:rPr>
                <w:b/>
              </w:rPr>
            </w:pPr>
            <w:r w:rsidRPr="00CB3B22">
              <w:rPr>
                <w:b/>
              </w:rPr>
              <w:lastRenderedPageBreak/>
              <w:t>Практические занятия</w:t>
            </w:r>
          </w:p>
          <w:p w:rsidR="00F70C1B" w:rsidRDefault="00F70C1B" w:rsidP="00D14170">
            <w:r>
              <w:t>Характеристика стратегий социального взаимодействия</w:t>
            </w:r>
            <w:r w:rsidR="0030330D">
              <w:t>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F70C1B" w:rsidRDefault="00F70C1B" w:rsidP="00D14170"/>
        </w:tc>
      </w:tr>
      <w:tr w:rsidR="00F70C1B" w:rsidTr="00022EA2">
        <w:trPr>
          <w:trHeight w:val="360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proofErr w:type="spellStart"/>
            <w:r>
              <w:t>Трансактный</w:t>
            </w:r>
            <w:proofErr w:type="spellEnd"/>
            <w:r>
              <w:t xml:space="preserve"> анализ общения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34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Формирование навыков установления контакта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34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Формирование навыков социального взаимодействия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180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Развитие навыков саморегуляции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25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Самооценка практических навыков общения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28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 w:rsidRPr="0041379F">
              <w:rPr>
                <w:b/>
              </w:rPr>
              <w:t>Самостоятельная работа:</w:t>
            </w:r>
            <w:r>
              <w:t xml:space="preserve"> Работа с дополнительными источниками по т</w:t>
            </w:r>
            <w:r>
              <w:t>е</w:t>
            </w:r>
            <w:r>
              <w:t>ме раздела: «Характеристика стратегий межличностного взаимодействия</w:t>
            </w:r>
            <w:r w:rsidR="0030330D">
              <w:t>».</w:t>
            </w:r>
          </w:p>
        </w:tc>
        <w:tc>
          <w:tcPr>
            <w:tcW w:w="1800" w:type="dxa"/>
          </w:tcPr>
          <w:p w:rsidR="00F70C1B" w:rsidRPr="0001637E" w:rsidRDefault="00F70C1B" w:rsidP="00D14170">
            <w:pPr>
              <w:rPr>
                <w:b/>
              </w:rPr>
            </w:pPr>
            <w:r>
              <w:rPr>
                <w:b/>
              </w:rPr>
              <w:t xml:space="preserve">            2</w:t>
            </w: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465"/>
        </w:trPr>
        <w:tc>
          <w:tcPr>
            <w:tcW w:w="3600" w:type="dxa"/>
            <w:vMerge w:val="restart"/>
          </w:tcPr>
          <w:p w:rsidR="00F70C1B" w:rsidRPr="0092447A" w:rsidRDefault="00F70C1B" w:rsidP="00D14170">
            <w:pPr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Тема 1.4  Механизмы вза</w:t>
            </w:r>
            <w:r w:rsidRPr="0092447A">
              <w:rPr>
                <w:sz w:val="28"/>
                <w:szCs w:val="28"/>
              </w:rPr>
              <w:t>и</w:t>
            </w:r>
            <w:r w:rsidRPr="0092447A">
              <w:rPr>
                <w:sz w:val="28"/>
                <w:szCs w:val="28"/>
              </w:rPr>
              <w:t>мопонимания в общении</w:t>
            </w:r>
          </w:p>
        </w:tc>
        <w:tc>
          <w:tcPr>
            <w:tcW w:w="8100" w:type="dxa"/>
          </w:tcPr>
          <w:p w:rsidR="00F70C1B" w:rsidRDefault="00194FA4" w:rsidP="00D14170"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>
              <w:t>Механизмы межличностного воспри</w:t>
            </w:r>
            <w:r w:rsidR="00F70C1B">
              <w:t>я</w:t>
            </w:r>
            <w:r w:rsidR="00F70C1B">
              <w:t xml:space="preserve">тия: идентификация, </w:t>
            </w:r>
            <w:proofErr w:type="spellStart"/>
            <w:r w:rsidR="00F70C1B">
              <w:t>эмпатия</w:t>
            </w:r>
            <w:proofErr w:type="spellEnd"/>
            <w:r w:rsidR="00F70C1B">
              <w:t>, рефлексия, каузальная атрибуция. Социал</w:t>
            </w:r>
            <w:r w:rsidR="00F70C1B">
              <w:t>ь</w:t>
            </w:r>
            <w:r w:rsidR="00F70C1B">
              <w:t>ный стереотип</w:t>
            </w:r>
            <w:r w:rsidR="0030330D">
              <w:t>.</w:t>
            </w:r>
          </w:p>
        </w:tc>
        <w:tc>
          <w:tcPr>
            <w:tcW w:w="1800" w:type="dxa"/>
            <w:vMerge w:val="restart"/>
          </w:tcPr>
          <w:p w:rsidR="00F70C1B" w:rsidRPr="0001637E" w:rsidRDefault="00F70C1B" w:rsidP="00D14170">
            <w:pPr>
              <w:rPr>
                <w:b/>
              </w:rPr>
            </w:pPr>
            <w:r w:rsidRPr="0001637E">
              <w:rPr>
                <w:b/>
              </w:rPr>
              <w:t xml:space="preserve">           </w:t>
            </w:r>
            <w:r>
              <w:rPr>
                <w:b/>
              </w:rPr>
              <w:t>10</w:t>
            </w:r>
          </w:p>
        </w:tc>
        <w:tc>
          <w:tcPr>
            <w:tcW w:w="1440" w:type="dxa"/>
          </w:tcPr>
          <w:p w:rsidR="00F70C1B" w:rsidRPr="00EE2B0D" w:rsidRDefault="00F70C1B" w:rsidP="00D14170">
            <w:pPr>
              <w:rPr>
                <w:b/>
              </w:rPr>
            </w:pPr>
            <w:r>
              <w:t xml:space="preserve">          </w:t>
            </w:r>
            <w:r w:rsidRPr="00EE2B0D">
              <w:rPr>
                <w:b/>
              </w:rPr>
              <w:t>2</w:t>
            </w:r>
          </w:p>
        </w:tc>
      </w:tr>
      <w:tr w:rsidR="00F70C1B" w:rsidTr="00022EA2">
        <w:trPr>
          <w:trHeight w:val="270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Pr="00E95F61" w:rsidRDefault="00F70C1B" w:rsidP="00D14170">
            <w:pPr>
              <w:rPr>
                <w:b/>
              </w:rPr>
            </w:pPr>
            <w:r w:rsidRPr="00E95F61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 w:val="restart"/>
          </w:tcPr>
          <w:p w:rsidR="00F70C1B" w:rsidRDefault="00F70C1B" w:rsidP="00D14170"/>
        </w:tc>
      </w:tr>
      <w:tr w:rsidR="00F70C1B" w:rsidTr="00022EA2">
        <w:trPr>
          <w:trHeight w:val="34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Роль эффектов межличностного во</w:t>
            </w:r>
            <w:r w:rsidR="00376AF0">
              <w:t>сприятия в деятельности педагога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34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Оценка способности педагога к эмпатии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180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Прогнозирование поведения партнера по общению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25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Техники и приемы общения. Оптимизация педагогического общения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330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Правила слушания, ведения беседы, убеждения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70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 w:rsidRPr="000D754E">
              <w:rPr>
                <w:b/>
              </w:rPr>
              <w:t>Самостоятельная работа</w:t>
            </w:r>
            <w:r>
              <w:t>: Работа с дополнительными источниками по теме раздела. Исследование: «Прогнозирование поведения партнера по общ</w:t>
            </w:r>
            <w:r>
              <w:t>е</w:t>
            </w:r>
            <w:r>
              <w:t>нию»</w:t>
            </w:r>
            <w:r w:rsidR="0030330D">
              <w:t>.</w:t>
            </w:r>
          </w:p>
        </w:tc>
        <w:tc>
          <w:tcPr>
            <w:tcW w:w="1800" w:type="dxa"/>
          </w:tcPr>
          <w:p w:rsidR="00F70C1B" w:rsidRPr="0001637E" w:rsidRDefault="00F70C1B" w:rsidP="00D14170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76AF0">
              <w:rPr>
                <w:b/>
              </w:rPr>
              <w:t>3</w:t>
            </w: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390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Pr="0041379F" w:rsidRDefault="00F70C1B" w:rsidP="00D14170">
            <w:pPr>
              <w:rPr>
                <w:b/>
              </w:rPr>
            </w:pPr>
            <w:r w:rsidRPr="0041379F">
              <w:rPr>
                <w:b/>
              </w:rPr>
              <w:t>Контрольная работа:</w:t>
            </w:r>
            <w:r>
              <w:rPr>
                <w:b/>
              </w:rPr>
              <w:t xml:space="preserve">  </w:t>
            </w:r>
            <w:r>
              <w:t>по теме: «</w:t>
            </w:r>
            <w:r w:rsidRPr="0041379F">
              <w:t>Психологический анализ общения</w:t>
            </w:r>
            <w:r>
              <w:t>»</w:t>
            </w:r>
            <w:r w:rsidR="0030330D">
              <w:t>.</w:t>
            </w:r>
          </w:p>
        </w:tc>
        <w:tc>
          <w:tcPr>
            <w:tcW w:w="1800" w:type="dxa"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540"/>
        </w:trPr>
        <w:tc>
          <w:tcPr>
            <w:tcW w:w="3600" w:type="dxa"/>
          </w:tcPr>
          <w:p w:rsidR="00F70C1B" w:rsidRPr="000D754E" w:rsidRDefault="00F70C1B" w:rsidP="00D14170">
            <w:pPr>
              <w:rPr>
                <w:b/>
                <w:sz w:val="28"/>
                <w:szCs w:val="28"/>
              </w:rPr>
            </w:pPr>
            <w:r w:rsidRPr="000D754E">
              <w:rPr>
                <w:b/>
                <w:sz w:val="28"/>
                <w:szCs w:val="28"/>
              </w:rPr>
              <w:t>Раздел 2 Оптимизация процесса общения</w:t>
            </w:r>
          </w:p>
        </w:tc>
        <w:tc>
          <w:tcPr>
            <w:tcW w:w="8100" w:type="dxa"/>
          </w:tcPr>
          <w:p w:rsidR="00F70C1B" w:rsidRDefault="00F70C1B" w:rsidP="00D14170"/>
        </w:tc>
        <w:tc>
          <w:tcPr>
            <w:tcW w:w="1800" w:type="dxa"/>
          </w:tcPr>
          <w:p w:rsidR="00F70C1B" w:rsidRPr="0001637E" w:rsidRDefault="00F70C1B" w:rsidP="00D14170">
            <w:pPr>
              <w:rPr>
                <w:b/>
              </w:rPr>
            </w:pPr>
            <w:r w:rsidRPr="0001637E">
              <w:rPr>
                <w:b/>
              </w:rPr>
              <w:t xml:space="preserve">           </w:t>
            </w:r>
            <w:r w:rsidR="00376AF0">
              <w:rPr>
                <w:b/>
              </w:rPr>
              <w:t>18</w:t>
            </w:r>
          </w:p>
        </w:tc>
        <w:tc>
          <w:tcPr>
            <w:tcW w:w="1440" w:type="dxa"/>
          </w:tcPr>
          <w:p w:rsidR="00F70C1B" w:rsidRDefault="00F70C1B" w:rsidP="00D14170"/>
        </w:tc>
      </w:tr>
      <w:tr w:rsidR="00F70C1B" w:rsidTr="00022EA2">
        <w:trPr>
          <w:trHeight w:val="330"/>
        </w:trPr>
        <w:tc>
          <w:tcPr>
            <w:tcW w:w="3600" w:type="dxa"/>
            <w:vMerge w:val="restart"/>
          </w:tcPr>
          <w:p w:rsidR="00F70C1B" w:rsidRPr="0092447A" w:rsidRDefault="00F70C1B" w:rsidP="00D14170">
            <w:pPr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Тема 2.1. Этические при</w:t>
            </w:r>
            <w:r w:rsidRPr="0092447A">
              <w:rPr>
                <w:sz w:val="28"/>
                <w:szCs w:val="28"/>
              </w:rPr>
              <w:t>н</w:t>
            </w:r>
            <w:r w:rsidRPr="0092447A">
              <w:rPr>
                <w:sz w:val="28"/>
                <w:szCs w:val="28"/>
              </w:rPr>
              <w:t>ципы общения</w:t>
            </w:r>
          </w:p>
        </w:tc>
        <w:tc>
          <w:tcPr>
            <w:tcW w:w="8100" w:type="dxa"/>
          </w:tcPr>
          <w:p w:rsidR="009A0462" w:rsidRDefault="00194FA4" w:rsidP="00D14170">
            <w:r w:rsidRPr="00194FA4">
              <w:rPr>
                <w:b/>
              </w:rPr>
              <w:t>Содержание учебного материала.</w:t>
            </w:r>
            <w:r w:rsidRPr="00194FA4">
              <w:t xml:space="preserve"> </w:t>
            </w:r>
          </w:p>
          <w:p w:rsidR="00F70C1B" w:rsidRPr="00194FA4" w:rsidRDefault="00F70C1B" w:rsidP="00D14170">
            <w:r w:rsidRPr="00194FA4">
              <w:t>Принципы профессиональной этики общения</w:t>
            </w:r>
            <w:r w:rsidR="0030330D">
              <w:t>.</w:t>
            </w:r>
          </w:p>
        </w:tc>
        <w:tc>
          <w:tcPr>
            <w:tcW w:w="1800" w:type="dxa"/>
            <w:vMerge w:val="restart"/>
          </w:tcPr>
          <w:p w:rsidR="00F70C1B" w:rsidRPr="0001637E" w:rsidRDefault="00F70C1B" w:rsidP="00D14170">
            <w:pPr>
              <w:rPr>
                <w:b/>
              </w:rPr>
            </w:pPr>
            <w:r w:rsidRPr="0001637E">
              <w:rPr>
                <w:b/>
              </w:rPr>
              <w:t xml:space="preserve">            4</w:t>
            </w:r>
          </w:p>
        </w:tc>
        <w:tc>
          <w:tcPr>
            <w:tcW w:w="1440" w:type="dxa"/>
            <w:vMerge w:val="restart"/>
          </w:tcPr>
          <w:p w:rsidR="00F70C1B" w:rsidRDefault="00F70C1B" w:rsidP="00D14170"/>
        </w:tc>
      </w:tr>
      <w:tr w:rsidR="00F70C1B" w:rsidTr="00022EA2">
        <w:trPr>
          <w:trHeight w:val="180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Pr="00626A28" w:rsidRDefault="00F70C1B" w:rsidP="00D14170">
            <w:pPr>
              <w:rPr>
                <w:b/>
              </w:rPr>
            </w:pPr>
            <w:r w:rsidRPr="00626A28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25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Самооценка  мотивации одобрения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25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194FA4" w:rsidRDefault="00F70C1B" w:rsidP="00D14170">
            <w:r>
              <w:t>Этика и культура педагогического общения</w:t>
            </w:r>
            <w:r w:rsidR="0030330D">
              <w:t>.</w:t>
            </w:r>
          </w:p>
          <w:p w:rsidR="00194FA4" w:rsidRDefault="00194FA4" w:rsidP="00D14170"/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28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 w:rsidRPr="000D754E">
              <w:rPr>
                <w:b/>
              </w:rPr>
              <w:t>Самостоятельная работа</w:t>
            </w:r>
            <w:r>
              <w:t>: Работа с дополнительными источниками по теме раздела. Реферирование по теме: «Эти</w:t>
            </w:r>
            <w:r w:rsidR="00376AF0">
              <w:t>ческие принципы общения учителя начальных классов</w:t>
            </w:r>
            <w:r>
              <w:t>»</w:t>
            </w:r>
            <w:r w:rsidR="0030330D">
              <w:t>.</w:t>
            </w:r>
          </w:p>
        </w:tc>
        <w:tc>
          <w:tcPr>
            <w:tcW w:w="1800" w:type="dxa"/>
          </w:tcPr>
          <w:p w:rsidR="00F70C1B" w:rsidRPr="0001637E" w:rsidRDefault="00F70C1B" w:rsidP="00D14170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76AF0">
              <w:rPr>
                <w:b/>
              </w:rPr>
              <w:t>3</w:t>
            </w: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365"/>
        </w:trPr>
        <w:tc>
          <w:tcPr>
            <w:tcW w:w="3600" w:type="dxa"/>
            <w:vMerge w:val="restart"/>
          </w:tcPr>
          <w:p w:rsidR="00F70C1B" w:rsidRPr="0092447A" w:rsidRDefault="00F70C1B" w:rsidP="00D14170">
            <w:pPr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Тема 2.2. Психологическая природа конфликтов и пути их разрешения</w:t>
            </w:r>
          </w:p>
          <w:p w:rsidR="00F70C1B" w:rsidRDefault="00F70C1B" w:rsidP="00D14170"/>
        </w:tc>
        <w:tc>
          <w:tcPr>
            <w:tcW w:w="8100" w:type="dxa"/>
          </w:tcPr>
          <w:p w:rsidR="00194FA4" w:rsidRDefault="00194FA4" w:rsidP="00D14170">
            <w:r w:rsidRPr="00194FA4">
              <w:rPr>
                <w:b/>
              </w:rPr>
              <w:lastRenderedPageBreak/>
              <w:t>Содержание учебного материала.</w:t>
            </w:r>
            <w:r>
              <w:t xml:space="preserve"> </w:t>
            </w:r>
          </w:p>
          <w:p w:rsidR="00F70C1B" w:rsidRPr="00110206" w:rsidRDefault="00F70C1B" w:rsidP="00D14170">
            <w:r>
              <w:t>Источники, причины, виды конфликтов</w:t>
            </w:r>
            <w:r w:rsidR="0030330D">
              <w:t>.</w:t>
            </w:r>
          </w:p>
        </w:tc>
        <w:tc>
          <w:tcPr>
            <w:tcW w:w="1800" w:type="dxa"/>
            <w:vMerge w:val="restart"/>
          </w:tcPr>
          <w:p w:rsidR="00F70C1B" w:rsidRPr="0001637E" w:rsidRDefault="00F70C1B" w:rsidP="00D14170">
            <w:pPr>
              <w:rPr>
                <w:b/>
              </w:rPr>
            </w:pPr>
            <w:r w:rsidRPr="0001637E">
              <w:rPr>
                <w:b/>
              </w:rPr>
              <w:t xml:space="preserve">            8</w:t>
            </w:r>
          </w:p>
        </w:tc>
        <w:tc>
          <w:tcPr>
            <w:tcW w:w="1440" w:type="dxa"/>
            <w:vMerge w:val="restart"/>
          </w:tcPr>
          <w:p w:rsidR="00F70C1B" w:rsidRDefault="00F70C1B" w:rsidP="00D14170"/>
        </w:tc>
      </w:tr>
      <w:tr w:rsidR="00F70C1B" w:rsidTr="00022EA2">
        <w:trPr>
          <w:trHeight w:val="31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Принципы управления и способы разрешения  конфликта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180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Pr="0098415E" w:rsidRDefault="00F70C1B" w:rsidP="00D14170">
            <w:pPr>
              <w:rPr>
                <w:b/>
              </w:rPr>
            </w:pPr>
            <w:r w:rsidRPr="0098415E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360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Анализ конфликтных ситуаций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330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Оценка уровня конфликтности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28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</w:tcPr>
          <w:p w:rsidR="00F70C1B" w:rsidRDefault="00F70C1B" w:rsidP="00D14170">
            <w:r>
              <w:t>Способы реагирования в конфликте</w:t>
            </w:r>
            <w:r w:rsidR="0030330D">
              <w:t>.</w:t>
            </w:r>
          </w:p>
          <w:p w:rsidR="00F70C1B" w:rsidRPr="00CB3B22" w:rsidRDefault="00F70C1B" w:rsidP="00D14170">
            <w:pPr>
              <w:rPr>
                <w:b/>
              </w:rPr>
            </w:pPr>
            <w:r w:rsidRPr="00CB3B22">
              <w:rPr>
                <w:b/>
              </w:rPr>
              <w:t>Контрольная работа</w:t>
            </w:r>
            <w:r>
              <w:rPr>
                <w:b/>
              </w:rPr>
              <w:t xml:space="preserve">: </w:t>
            </w:r>
            <w:r w:rsidRPr="000D754E">
              <w:t>по теме</w:t>
            </w:r>
            <w:r w:rsidRPr="009244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0D754E">
              <w:t>Психологическая природа конфликтов</w:t>
            </w:r>
            <w:r>
              <w:t>»</w:t>
            </w:r>
            <w:r w:rsidR="0030330D">
              <w:t>.</w:t>
            </w:r>
          </w:p>
        </w:tc>
        <w:tc>
          <w:tcPr>
            <w:tcW w:w="1800" w:type="dxa"/>
            <w:vMerge/>
          </w:tcPr>
          <w:p w:rsidR="00F70C1B" w:rsidRPr="0001637E" w:rsidRDefault="00F70C1B" w:rsidP="00D14170">
            <w:pPr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D14170"/>
        </w:tc>
      </w:tr>
      <w:tr w:rsidR="00F70C1B" w:rsidTr="00022EA2">
        <w:trPr>
          <w:trHeight w:val="255"/>
        </w:trPr>
        <w:tc>
          <w:tcPr>
            <w:tcW w:w="3600" w:type="dxa"/>
            <w:vMerge/>
          </w:tcPr>
          <w:p w:rsidR="00F70C1B" w:rsidRDefault="00F70C1B" w:rsidP="00D14170"/>
        </w:tc>
        <w:tc>
          <w:tcPr>
            <w:tcW w:w="8100" w:type="dxa"/>
            <w:tcBorders>
              <w:bottom w:val="single" w:sz="4" w:space="0" w:color="auto"/>
            </w:tcBorders>
          </w:tcPr>
          <w:p w:rsidR="00F70C1B" w:rsidRPr="00110206" w:rsidRDefault="00F70C1B" w:rsidP="00D14170">
            <w:pPr>
              <w:rPr>
                <w:b/>
              </w:rPr>
            </w:pPr>
            <w:r w:rsidRPr="00110206">
              <w:rPr>
                <w:b/>
              </w:rPr>
              <w:t>Самостоятельная работа</w:t>
            </w:r>
            <w:r>
              <w:t>: защита творческих проектов по темам: «Комм</w:t>
            </w:r>
            <w:r>
              <w:t>у</w:t>
            </w:r>
            <w:r>
              <w:t>никативные барьеры, пути их преодоления в педагогическом процессе», «Невербальные средства</w:t>
            </w:r>
            <w:r w:rsidR="00376AF0">
              <w:t xml:space="preserve"> общения в деятельности учителя начальных кла</w:t>
            </w:r>
            <w:r w:rsidR="00376AF0">
              <w:t>с</w:t>
            </w:r>
            <w:r w:rsidR="00376AF0">
              <w:t>сов</w:t>
            </w:r>
            <w:r>
              <w:t>», «Педагогическое общение напряженных ситуациях. Предупреждение и решение конфликтных педагогических ситуаций»</w:t>
            </w:r>
            <w:r w:rsidR="0030330D">
              <w:t>.</w:t>
            </w:r>
          </w:p>
        </w:tc>
        <w:tc>
          <w:tcPr>
            <w:tcW w:w="1800" w:type="dxa"/>
          </w:tcPr>
          <w:p w:rsidR="00F70C1B" w:rsidRPr="0001637E" w:rsidRDefault="00F70C1B" w:rsidP="00D14170">
            <w:pPr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376AF0">
              <w:rPr>
                <w:b/>
              </w:rPr>
              <w:t>3</w:t>
            </w:r>
          </w:p>
        </w:tc>
        <w:tc>
          <w:tcPr>
            <w:tcW w:w="1440" w:type="dxa"/>
            <w:vMerge/>
          </w:tcPr>
          <w:p w:rsidR="00F70C1B" w:rsidRDefault="00F70C1B" w:rsidP="00D14170"/>
        </w:tc>
      </w:tr>
    </w:tbl>
    <w:p w:rsidR="00F70C1B" w:rsidRDefault="00F70C1B" w:rsidP="00D14170"/>
    <w:p w:rsidR="00F70C1B" w:rsidRDefault="00F70C1B" w:rsidP="00D14170"/>
    <w:p w:rsidR="00F70C1B" w:rsidRDefault="00F70C1B" w:rsidP="003A3660">
      <w:pPr>
        <w:spacing w:line="360" w:lineRule="auto"/>
      </w:pPr>
      <w:r>
        <w:t>Для характеристики уровня освоения учебного материала используются следующие обозначения:</w:t>
      </w:r>
    </w:p>
    <w:p w:rsidR="00F70C1B" w:rsidRDefault="00F70C1B" w:rsidP="003A3660">
      <w:pPr>
        <w:spacing w:line="360" w:lineRule="auto"/>
      </w:pPr>
      <w:r>
        <w:t xml:space="preserve">1 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</w:t>
      </w:r>
    </w:p>
    <w:p w:rsidR="00F70C1B" w:rsidRDefault="00F70C1B" w:rsidP="003A3660">
      <w:pPr>
        <w:spacing w:line="360" w:lineRule="auto"/>
      </w:pPr>
      <w:r>
        <w:t xml:space="preserve">2 – 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руководством);</w:t>
      </w:r>
    </w:p>
    <w:p w:rsidR="00F70C1B" w:rsidRPr="00194FA4" w:rsidRDefault="00F70C1B" w:rsidP="003A3660">
      <w:pPr>
        <w:spacing w:line="360" w:lineRule="auto"/>
        <w:sectPr w:rsidR="00F70C1B" w:rsidRPr="00194FA4" w:rsidSect="0066078F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  <w:r>
        <w:t xml:space="preserve">3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задач).</w:t>
      </w:r>
    </w:p>
    <w:p w:rsidR="0030146C" w:rsidRDefault="0030146C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УЧЕБНОЙ ДИСЦИПЛИНЫ</w:t>
      </w: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Реализация программы дисциплины требует наличия у</w:t>
      </w:r>
      <w:r w:rsidR="0030330D">
        <w:rPr>
          <w:sz w:val="28"/>
          <w:szCs w:val="28"/>
        </w:rPr>
        <w:t>чебного кабинета «П</w:t>
      </w:r>
      <w:r w:rsidR="0047190C">
        <w:rPr>
          <w:sz w:val="28"/>
          <w:szCs w:val="28"/>
        </w:rPr>
        <w:t>е</w:t>
      </w:r>
      <w:r w:rsidR="0047190C">
        <w:rPr>
          <w:sz w:val="28"/>
          <w:szCs w:val="28"/>
        </w:rPr>
        <w:t>дагогики и п</w:t>
      </w:r>
      <w:r>
        <w:rPr>
          <w:sz w:val="28"/>
          <w:szCs w:val="28"/>
        </w:rPr>
        <w:t>сихологии».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Оборудование учебного кабинета: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посадочные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учебно-наглядные пособия по дисциплине «Психология»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интерактивная доска с лицензионным программным обеспечением.</w:t>
      </w:r>
    </w:p>
    <w:p w:rsidR="005D7E2B" w:rsidRPr="005D7E2B" w:rsidRDefault="005D7E2B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</w:t>
      </w:r>
    </w:p>
    <w:p w:rsidR="005D7E2B" w:rsidRDefault="005D7E2B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рекомендуемых учебных изданий, </w:t>
      </w:r>
      <w:proofErr w:type="spellStart"/>
      <w:r>
        <w:rPr>
          <w:b/>
          <w:sz w:val="28"/>
          <w:szCs w:val="28"/>
        </w:rPr>
        <w:t>интернет-ресурсов</w:t>
      </w:r>
      <w:proofErr w:type="spellEnd"/>
      <w:r>
        <w:rPr>
          <w:b/>
          <w:sz w:val="28"/>
          <w:szCs w:val="28"/>
        </w:rPr>
        <w:t>, дополн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тельной литературы</w:t>
      </w: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>1.Ефимова Н.С. Психология общения. Практикум по психологии: Учебное пос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бие / Н.С. Ефимова. - М.: ИД ФОРУМ, НИЦ ИНФРА-М, 2013. 2.Ефимова Н.С. Социальная психология: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Форум-Инфра-М, 2016.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>3. Ильин Е.П. Психология общения и межличностных отношений / Е.П. Ильин. -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Питер, 2013. 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>4. Коноваленко М.Ю. Психология общения. Учебник для СПО. М</w:t>
      </w:r>
      <w:proofErr w:type="gramStart"/>
      <w:r>
        <w:rPr>
          <w:sz w:val="28"/>
          <w:szCs w:val="28"/>
        </w:rPr>
        <w:t xml:space="preserve">:, </w:t>
      </w:r>
      <w:proofErr w:type="spellStart"/>
      <w:proofErr w:type="gramEnd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Корягина</w:t>
      </w:r>
      <w:proofErr w:type="spellEnd"/>
      <w:r>
        <w:rPr>
          <w:sz w:val="28"/>
          <w:szCs w:val="28"/>
        </w:rPr>
        <w:t xml:space="preserve"> Н.А. Психология общения. Учебник и практикум для СПО. М</w:t>
      </w:r>
      <w:proofErr w:type="gramStart"/>
      <w:r>
        <w:rPr>
          <w:sz w:val="28"/>
          <w:szCs w:val="28"/>
        </w:rPr>
        <w:t xml:space="preserve">:, </w:t>
      </w:r>
      <w:proofErr w:type="spellStart"/>
      <w:proofErr w:type="gramEnd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>6.Морозов А. В. Социальная психология. Учебник для студентов высших и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них специальных учебных заведений. Гриф МО РФ.  - Академический проект.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рия – </w:t>
      </w:r>
      <w:proofErr w:type="spellStart"/>
      <w:r>
        <w:rPr>
          <w:sz w:val="28"/>
          <w:szCs w:val="28"/>
        </w:rPr>
        <w:t>Gaudeamus</w:t>
      </w:r>
      <w:proofErr w:type="spellEnd"/>
      <w:r>
        <w:rPr>
          <w:sz w:val="28"/>
          <w:szCs w:val="28"/>
        </w:rPr>
        <w:t>, 2013.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>9. Столяренко Л.Д. Психология общения: Учебник / Л.Д. Столяренко, С.И. Сам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гин. - </w:t>
      </w:r>
      <w:proofErr w:type="spellStart"/>
      <w:r>
        <w:rPr>
          <w:sz w:val="28"/>
          <w:szCs w:val="28"/>
        </w:rPr>
        <w:t>Рн</w:t>
      </w:r>
      <w:proofErr w:type="spellEnd"/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 xml:space="preserve">: Феникс, 2013. 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Шеламова</w:t>
      </w:r>
      <w:proofErr w:type="spellEnd"/>
      <w:r>
        <w:rPr>
          <w:sz w:val="28"/>
          <w:szCs w:val="28"/>
        </w:rPr>
        <w:t xml:space="preserve"> Г.М. Деловая культура и психология общения: Учебник для СПО. – М.: Академия, 2014.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 xml:space="preserve">11. Столяренко Л.Д. Социальная психология: Учебное пособие для СПО / Л.Д. Столяренко. - Люберцы: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>12. Сухов А.Н. Социальная психология: Учебное пособие для студентов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среднего профессионального образования / А.Н. Сухов. - М.: ИЦ Академия, 2013.  </w:t>
      </w:r>
    </w:p>
    <w:p w:rsidR="005C5B2D" w:rsidRDefault="005C5B2D" w:rsidP="00D14170">
      <w:pPr>
        <w:rPr>
          <w:sz w:val="28"/>
          <w:szCs w:val="28"/>
        </w:rPr>
      </w:pP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>Информационные ресурсы: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>Садовская В.С. Психология общения. [Электронный ресурс]: Учебник и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кум.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 2016.  (ЭБС)</w:t>
      </w:r>
    </w:p>
    <w:p w:rsidR="005C5B2D" w:rsidRDefault="005C5B2D" w:rsidP="00D1417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Психолгия</w:t>
      </w:r>
      <w:proofErr w:type="spellEnd"/>
      <w:r>
        <w:rPr>
          <w:sz w:val="28"/>
          <w:szCs w:val="28"/>
        </w:rPr>
        <w:t xml:space="preserve"> общения. [Электронный ресурс]: Учебник и практикум./ Отв. ред. 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роздина Г.В. –М.: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 ( ЭБС)</w:t>
      </w: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Дополнительные источники: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Егидес</w:t>
      </w:r>
      <w:proofErr w:type="spellEnd"/>
      <w:r>
        <w:rPr>
          <w:sz w:val="28"/>
          <w:szCs w:val="28"/>
        </w:rPr>
        <w:t xml:space="preserve"> А.П. Психология конфликта: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Синергия, 2013.</w:t>
      </w: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Куницына В.Н. Межличностное общение. Учебник для вузов.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 xml:space="preserve">., Питер, 2011. </w:t>
      </w: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Морозов А.В. Социальная психология. Учебник для студ. высш. и </w:t>
      </w:r>
      <w:proofErr w:type="spellStart"/>
      <w:r>
        <w:rPr>
          <w:sz w:val="28"/>
          <w:szCs w:val="28"/>
        </w:rPr>
        <w:t>сред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пец.учеб.заведений</w:t>
      </w:r>
      <w:proofErr w:type="spellEnd"/>
      <w:r>
        <w:rPr>
          <w:sz w:val="28"/>
          <w:szCs w:val="28"/>
        </w:rPr>
        <w:t xml:space="preserve">. М., </w:t>
      </w:r>
      <w:proofErr w:type="spellStart"/>
      <w:r>
        <w:rPr>
          <w:sz w:val="28"/>
          <w:szCs w:val="28"/>
          <w:lang w:val="en-US"/>
        </w:rPr>
        <w:t>Gaudeamus</w:t>
      </w:r>
      <w:proofErr w:type="spellEnd"/>
      <w:r>
        <w:rPr>
          <w:sz w:val="28"/>
          <w:szCs w:val="28"/>
        </w:rPr>
        <w:t>, 2012.</w:t>
      </w: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Немов</w:t>
      </w:r>
      <w:proofErr w:type="spellEnd"/>
      <w:r>
        <w:rPr>
          <w:sz w:val="28"/>
          <w:szCs w:val="28"/>
        </w:rPr>
        <w:t xml:space="preserve"> Р.С., </w:t>
      </w:r>
      <w:proofErr w:type="spellStart"/>
      <w:r>
        <w:rPr>
          <w:sz w:val="28"/>
          <w:szCs w:val="28"/>
        </w:rPr>
        <w:t>Алтунина</w:t>
      </w:r>
      <w:proofErr w:type="spellEnd"/>
      <w:r>
        <w:rPr>
          <w:sz w:val="28"/>
          <w:szCs w:val="28"/>
        </w:rPr>
        <w:t xml:space="preserve"> И.Р. Социальная психология. Краткий курс. Учебник для вузов и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 xml:space="preserve">., Питер, 2013. </w:t>
      </w:r>
    </w:p>
    <w:p w:rsidR="005C5B2D" w:rsidRDefault="005C5B2D" w:rsidP="00D14170">
      <w:pPr>
        <w:rPr>
          <w:sz w:val="28"/>
          <w:szCs w:val="28"/>
        </w:rPr>
      </w:pPr>
      <w:r>
        <w:rPr>
          <w:sz w:val="28"/>
          <w:szCs w:val="28"/>
        </w:rPr>
        <w:t xml:space="preserve">13. Панфилова М. А. </w:t>
      </w:r>
      <w:proofErr w:type="spellStart"/>
      <w:r>
        <w:rPr>
          <w:sz w:val="28"/>
          <w:szCs w:val="28"/>
        </w:rPr>
        <w:t>Игротерапия</w:t>
      </w:r>
      <w:proofErr w:type="spellEnd"/>
      <w:r>
        <w:rPr>
          <w:sz w:val="28"/>
          <w:szCs w:val="28"/>
        </w:rPr>
        <w:t xml:space="preserve"> общения. Тесты и коррекционные игры. 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тическое пособие для психологов, педагогов и родителей / М.А. Панфилова. - М.: Гном, 2012. </w:t>
      </w: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Рогов Е.И. Психология общения.  М.,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 xml:space="preserve">, 2015. </w:t>
      </w: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15. Электронный журнал «Психологическая наука и образование». Изд-во ГОУ ВПО Московский городской психолого-педагогический университет.</w:t>
      </w: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>16. Психологический журнал. Изд-во: Институт психологии РАН.</w:t>
      </w: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17.Электронный сборник статей   </w:t>
      </w:r>
      <w:proofErr w:type="spellStart"/>
      <w:r>
        <w:rPr>
          <w:sz w:val="28"/>
          <w:szCs w:val="28"/>
          <w:lang w:val="en-US"/>
        </w:rPr>
        <w:t>PsyJournals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18.Электронный журнал </w:t>
      </w:r>
      <w:proofErr w:type="spellStart"/>
      <w:r>
        <w:rPr>
          <w:sz w:val="28"/>
          <w:szCs w:val="28"/>
          <w:lang w:val="en-US"/>
        </w:rPr>
        <w:t>Psyedu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19.Каталог </w:t>
      </w:r>
      <w:proofErr w:type="gramStart"/>
      <w:r>
        <w:rPr>
          <w:sz w:val="28"/>
          <w:szCs w:val="28"/>
        </w:rPr>
        <w:t>образовательных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интернет-ресурсов</w:t>
      </w:r>
      <w:proofErr w:type="spellEnd"/>
      <w:r>
        <w:rPr>
          <w:sz w:val="28"/>
          <w:szCs w:val="28"/>
        </w:rPr>
        <w:t>. Курс «Психология общения»; Форма доступа:</w:t>
      </w:r>
    </w:p>
    <w:p w:rsidR="005C5B2D" w:rsidRDefault="00BB7785" w:rsidP="00D14170">
      <w:pPr>
        <w:numPr>
          <w:ilvl w:val="0"/>
          <w:numId w:val="3"/>
        </w:numPr>
        <w:tabs>
          <w:tab w:val="left" w:pos="0"/>
          <w:tab w:val="left" w:pos="3810"/>
        </w:tabs>
        <w:jc w:val="both"/>
        <w:rPr>
          <w:sz w:val="28"/>
          <w:szCs w:val="28"/>
        </w:rPr>
      </w:pPr>
      <w:hyperlink r:id="rId7" w:history="1">
        <w:r w:rsidR="005C5B2D">
          <w:rPr>
            <w:rStyle w:val="a3"/>
            <w:sz w:val="28"/>
            <w:szCs w:val="28"/>
            <w:lang w:val="en-US"/>
          </w:rPr>
          <w:t>http</w:t>
        </w:r>
        <w:r w:rsidR="005C5B2D">
          <w:rPr>
            <w:rStyle w:val="a3"/>
            <w:sz w:val="28"/>
            <w:szCs w:val="28"/>
          </w:rPr>
          <w:t>://</w:t>
        </w:r>
        <w:r w:rsidR="005C5B2D">
          <w:rPr>
            <w:rStyle w:val="a3"/>
            <w:sz w:val="28"/>
            <w:szCs w:val="28"/>
            <w:lang w:val="en-US"/>
          </w:rPr>
          <w:t>www</w:t>
        </w:r>
        <w:r w:rsidR="005C5B2D">
          <w:rPr>
            <w:rStyle w:val="a3"/>
            <w:sz w:val="28"/>
            <w:szCs w:val="28"/>
          </w:rPr>
          <w:t>.</w:t>
        </w:r>
        <w:proofErr w:type="spellStart"/>
        <w:r w:rsidR="005C5B2D">
          <w:rPr>
            <w:rStyle w:val="a3"/>
            <w:sz w:val="28"/>
            <w:szCs w:val="28"/>
            <w:lang w:val="en-US"/>
          </w:rPr>
          <w:t>voppsy</w:t>
        </w:r>
        <w:proofErr w:type="spellEnd"/>
        <w:r w:rsidR="005C5B2D">
          <w:rPr>
            <w:rStyle w:val="a3"/>
            <w:sz w:val="28"/>
            <w:szCs w:val="28"/>
          </w:rPr>
          <w:t>.</w:t>
        </w:r>
        <w:proofErr w:type="spellStart"/>
        <w:r w:rsidR="005C5B2D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5C5B2D" w:rsidRDefault="00BB7785" w:rsidP="00D14170">
      <w:pPr>
        <w:numPr>
          <w:ilvl w:val="0"/>
          <w:numId w:val="3"/>
        </w:numPr>
        <w:tabs>
          <w:tab w:val="left" w:pos="0"/>
          <w:tab w:val="left" w:pos="3810"/>
        </w:tabs>
        <w:jc w:val="both"/>
        <w:rPr>
          <w:sz w:val="28"/>
          <w:szCs w:val="28"/>
        </w:rPr>
      </w:pPr>
      <w:hyperlink r:id="rId8" w:history="1">
        <w:r w:rsidR="005C5B2D">
          <w:rPr>
            <w:rStyle w:val="a3"/>
            <w:sz w:val="28"/>
            <w:szCs w:val="28"/>
            <w:lang w:val="en-US"/>
          </w:rPr>
          <w:t>http</w:t>
        </w:r>
        <w:r w:rsidR="005C5B2D">
          <w:rPr>
            <w:rStyle w:val="a3"/>
            <w:sz w:val="28"/>
            <w:szCs w:val="28"/>
          </w:rPr>
          <w:t>://</w:t>
        </w:r>
        <w:r w:rsidR="005C5B2D">
          <w:rPr>
            <w:rStyle w:val="a3"/>
            <w:sz w:val="28"/>
            <w:szCs w:val="28"/>
            <w:lang w:val="en-US"/>
          </w:rPr>
          <w:t>www</w:t>
        </w:r>
        <w:r w:rsidR="005C5B2D">
          <w:rPr>
            <w:rStyle w:val="a3"/>
            <w:sz w:val="28"/>
            <w:szCs w:val="28"/>
          </w:rPr>
          <w:t>.</w:t>
        </w:r>
        <w:proofErr w:type="spellStart"/>
        <w:r w:rsidR="005C5B2D">
          <w:rPr>
            <w:rStyle w:val="a3"/>
            <w:sz w:val="28"/>
            <w:szCs w:val="28"/>
            <w:lang w:val="en-US"/>
          </w:rPr>
          <w:t>psy</w:t>
        </w:r>
        <w:proofErr w:type="spellEnd"/>
        <w:r w:rsidR="005C5B2D">
          <w:rPr>
            <w:rStyle w:val="a3"/>
            <w:sz w:val="28"/>
            <w:szCs w:val="28"/>
          </w:rPr>
          <w:t>/</w:t>
        </w:r>
        <w:proofErr w:type="spellStart"/>
        <w:r w:rsidR="005C5B2D">
          <w:rPr>
            <w:rStyle w:val="a3"/>
            <w:sz w:val="28"/>
            <w:szCs w:val="28"/>
            <w:lang w:val="en-US"/>
          </w:rPr>
          <w:t>msu</w:t>
        </w:r>
        <w:proofErr w:type="spellEnd"/>
        <w:r w:rsidR="005C5B2D">
          <w:rPr>
            <w:rStyle w:val="a3"/>
            <w:sz w:val="28"/>
            <w:szCs w:val="28"/>
          </w:rPr>
          <w:t>.</w:t>
        </w:r>
        <w:proofErr w:type="spellStart"/>
        <w:r w:rsidR="005C5B2D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5C5B2D" w:rsidRDefault="005C5B2D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975DD5" w:rsidRDefault="00975DD5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975DD5" w:rsidRDefault="00975DD5" w:rsidP="00D14170">
      <w:pPr>
        <w:tabs>
          <w:tab w:val="left" w:pos="0"/>
          <w:tab w:val="left" w:pos="3810"/>
        </w:tabs>
        <w:ind w:left="360"/>
        <w:jc w:val="both"/>
        <w:rPr>
          <w:sz w:val="28"/>
          <w:szCs w:val="28"/>
        </w:rPr>
      </w:pPr>
    </w:p>
    <w:p w:rsidR="00C8132E" w:rsidRPr="00EB46C0" w:rsidRDefault="00C8132E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C8132E" w:rsidRDefault="00C8132E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C8132E" w:rsidRDefault="00C8132E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C8132E" w:rsidRDefault="00C8132E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C8132E" w:rsidRDefault="00C8132E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C8132E" w:rsidRDefault="00C8132E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C8132E" w:rsidRDefault="00C8132E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A00F2E" w:rsidRDefault="00A00F2E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</w:p>
    <w:p w:rsidR="00B3388E" w:rsidRDefault="00B3388E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КОНТРОЛЬ И ОЦЕНКА РЕЗУЛЬТАТОВ ОСВОЕНИЯ УЧЕБНОЙ ДИ</w:t>
      </w:r>
      <w:r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ЦИПЛИНЫ</w:t>
      </w:r>
    </w:p>
    <w:p w:rsidR="003A3660" w:rsidRDefault="003A3660" w:rsidP="00D14170">
      <w:pPr>
        <w:tabs>
          <w:tab w:val="left" w:pos="0"/>
          <w:tab w:val="left" w:pos="3810"/>
        </w:tabs>
        <w:jc w:val="both"/>
        <w:rPr>
          <w:b/>
          <w:sz w:val="28"/>
          <w:szCs w:val="28"/>
        </w:rPr>
      </w:pPr>
    </w:p>
    <w:p w:rsidR="00B3388E" w:rsidRDefault="00B3388E" w:rsidP="00D14170">
      <w:pPr>
        <w:tabs>
          <w:tab w:val="left" w:pos="0"/>
          <w:tab w:val="left" w:pos="381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 w:rsidRPr="00B3388E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освоения учебной дисциплины осуществляется преподавателем в процессе проведения практических занятий и лабораторных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B3388E" w:rsidRDefault="00B3388E" w:rsidP="00D14170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680"/>
      </w:tblGrid>
      <w:tr w:rsidR="00B3388E">
        <w:trPr>
          <w:trHeight w:val="600"/>
        </w:trPr>
        <w:tc>
          <w:tcPr>
            <w:tcW w:w="4680" w:type="dxa"/>
          </w:tcPr>
          <w:p w:rsidR="00B3388E" w:rsidRPr="00B3388E" w:rsidRDefault="00B3388E" w:rsidP="003A3660">
            <w:pPr>
              <w:jc w:val="center"/>
              <w:rPr>
                <w:b/>
                <w:sz w:val="26"/>
              </w:rPr>
            </w:pPr>
            <w:r w:rsidRPr="00B3388E">
              <w:rPr>
                <w:b/>
                <w:sz w:val="26"/>
              </w:rPr>
              <w:t>Результаты обучения</w:t>
            </w:r>
            <w:r>
              <w:rPr>
                <w:b/>
                <w:sz w:val="26"/>
              </w:rPr>
              <w:t xml:space="preserve"> </w:t>
            </w:r>
            <w:r w:rsidRPr="00B3388E">
              <w:rPr>
                <w:b/>
                <w:sz w:val="26"/>
              </w:rPr>
              <w:t>(освоенные умения, усвоенные знания)</w:t>
            </w:r>
          </w:p>
        </w:tc>
        <w:tc>
          <w:tcPr>
            <w:tcW w:w="4680" w:type="dxa"/>
          </w:tcPr>
          <w:p w:rsidR="00B3388E" w:rsidRPr="00B3388E" w:rsidRDefault="00B3388E" w:rsidP="003A3660">
            <w:pPr>
              <w:jc w:val="center"/>
              <w:rPr>
                <w:b/>
                <w:sz w:val="26"/>
              </w:rPr>
            </w:pPr>
            <w:r w:rsidRPr="00B3388E">
              <w:rPr>
                <w:b/>
                <w:sz w:val="26"/>
              </w:rPr>
              <w:t>Формы</w:t>
            </w:r>
            <w:r>
              <w:rPr>
                <w:b/>
                <w:sz w:val="26"/>
              </w:rPr>
              <w:t xml:space="preserve"> и методы контроля и оценки     результатов обучения</w:t>
            </w:r>
          </w:p>
        </w:tc>
      </w:tr>
      <w:tr w:rsidR="00B3388E">
        <w:trPr>
          <w:trHeight w:val="345"/>
        </w:trPr>
        <w:tc>
          <w:tcPr>
            <w:tcW w:w="4680" w:type="dxa"/>
          </w:tcPr>
          <w:p w:rsidR="00B3388E" w:rsidRDefault="00B3388E" w:rsidP="003A3660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Умения:</w:t>
            </w:r>
          </w:p>
        </w:tc>
        <w:tc>
          <w:tcPr>
            <w:tcW w:w="4680" w:type="dxa"/>
          </w:tcPr>
          <w:p w:rsidR="00B3388E" w:rsidRPr="00B3388E" w:rsidRDefault="00B3388E" w:rsidP="003A3660">
            <w:pPr>
              <w:jc w:val="center"/>
              <w:rPr>
                <w:b/>
                <w:sz w:val="26"/>
              </w:rPr>
            </w:pPr>
          </w:p>
        </w:tc>
      </w:tr>
      <w:tr w:rsidR="00B3388E" w:rsidRPr="00B3388E">
        <w:trPr>
          <w:trHeight w:val="900"/>
        </w:trPr>
        <w:tc>
          <w:tcPr>
            <w:tcW w:w="4680" w:type="dxa"/>
          </w:tcPr>
          <w:p w:rsidR="00B3388E" w:rsidRPr="00B3388E" w:rsidRDefault="00B3388E" w:rsidP="00D14170">
            <w:pPr>
              <w:rPr>
                <w:sz w:val="26"/>
              </w:rPr>
            </w:pPr>
            <w:r w:rsidRPr="00B3388E">
              <w:rPr>
                <w:sz w:val="26"/>
              </w:rPr>
              <w:t>применять техники и приемы эффе</w:t>
            </w:r>
            <w:r w:rsidRPr="00B3388E">
              <w:rPr>
                <w:sz w:val="26"/>
              </w:rPr>
              <w:t>к</w:t>
            </w:r>
            <w:r w:rsidRPr="00B3388E">
              <w:rPr>
                <w:sz w:val="26"/>
              </w:rPr>
              <w:t>тивного общения в профессиональной деятельности</w:t>
            </w:r>
          </w:p>
        </w:tc>
        <w:tc>
          <w:tcPr>
            <w:tcW w:w="4680" w:type="dxa"/>
          </w:tcPr>
          <w:p w:rsidR="00B3388E" w:rsidRPr="00B3388E" w:rsidRDefault="00B3388E" w:rsidP="00D14170">
            <w:pPr>
              <w:rPr>
                <w:sz w:val="26"/>
              </w:rPr>
            </w:pPr>
          </w:p>
          <w:p w:rsidR="00B3388E" w:rsidRPr="00B3388E" w:rsidRDefault="00B3388E" w:rsidP="00D14170">
            <w:pPr>
              <w:rPr>
                <w:sz w:val="26"/>
              </w:rPr>
            </w:pPr>
            <w:r w:rsidRPr="00B3388E">
              <w:rPr>
                <w:sz w:val="26"/>
              </w:rPr>
              <w:t xml:space="preserve">   </w:t>
            </w: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B3388E" w:rsidRPr="00B3388E">
        <w:trPr>
          <w:trHeight w:val="885"/>
        </w:trPr>
        <w:tc>
          <w:tcPr>
            <w:tcW w:w="4680" w:type="dxa"/>
          </w:tcPr>
          <w:p w:rsidR="0031626F" w:rsidRPr="00B3388E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>и</w:t>
            </w:r>
            <w:r w:rsidR="00B3388E">
              <w:rPr>
                <w:sz w:val="26"/>
              </w:rPr>
              <w:t>спользовать приемы саморегуляции поведения в процессе межличностного общения</w:t>
            </w:r>
          </w:p>
        </w:tc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</w:p>
          <w:p w:rsidR="00B3388E" w:rsidRP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 xml:space="preserve">   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345"/>
        </w:trPr>
        <w:tc>
          <w:tcPr>
            <w:tcW w:w="4680" w:type="dxa"/>
          </w:tcPr>
          <w:p w:rsidR="0031626F" w:rsidRPr="0031626F" w:rsidRDefault="0031626F" w:rsidP="00D14170">
            <w:pPr>
              <w:rPr>
                <w:b/>
                <w:sz w:val="26"/>
              </w:rPr>
            </w:pPr>
            <w:r w:rsidRPr="0031626F">
              <w:rPr>
                <w:b/>
                <w:sz w:val="26"/>
              </w:rPr>
              <w:t>Зн</w:t>
            </w:r>
            <w:r>
              <w:rPr>
                <w:b/>
                <w:sz w:val="26"/>
              </w:rPr>
              <w:t>ать:</w:t>
            </w:r>
          </w:p>
        </w:tc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</w:p>
        </w:tc>
      </w:tr>
      <w:tr w:rsidR="0031626F" w:rsidRPr="00B3388E">
        <w:trPr>
          <w:trHeight w:val="345"/>
        </w:trPr>
        <w:tc>
          <w:tcPr>
            <w:tcW w:w="4680" w:type="dxa"/>
          </w:tcPr>
          <w:p w:rsidR="0031626F" w:rsidRP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>взаимосвязь общения и деятельности</w:t>
            </w:r>
          </w:p>
        </w:tc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 xml:space="preserve">   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360"/>
        </w:trPr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>цели, функции, виды и уровни общения</w:t>
            </w:r>
          </w:p>
        </w:tc>
        <w:tc>
          <w:tcPr>
            <w:tcW w:w="4680" w:type="dxa"/>
          </w:tcPr>
          <w:p w:rsidR="0031626F" w:rsidRDefault="00A00F2E" w:rsidP="00D14170">
            <w:pPr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31626F">
              <w:rPr>
                <w:sz w:val="26"/>
              </w:rPr>
              <w:t>п</w:t>
            </w:r>
            <w:r w:rsidR="0031626F" w:rsidRPr="00B3388E">
              <w:rPr>
                <w:sz w:val="26"/>
              </w:rPr>
              <w:t>рактические занятия</w:t>
            </w:r>
            <w:r>
              <w:rPr>
                <w:sz w:val="26"/>
              </w:rPr>
              <w:t>, творческий проект</w:t>
            </w:r>
          </w:p>
        </w:tc>
      </w:tr>
      <w:tr w:rsidR="0031626F" w:rsidRPr="00B3388E">
        <w:trPr>
          <w:trHeight w:val="331"/>
        </w:trPr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>роли и ролевые ожидания в общении</w:t>
            </w:r>
          </w:p>
        </w:tc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 xml:space="preserve">   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285"/>
        </w:trPr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>виды социальных взаимодействий</w:t>
            </w:r>
          </w:p>
        </w:tc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 xml:space="preserve">   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600"/>
        </w:trPr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>механизмы взаимопонимания в общ</w:t>
            </w:r>
            <w:r>
              <w:rPr>
                <w:sz w:val="26"/>
              </w:rPr>
              <w:t>е</w:t>
            </w:r>
            <w:r>
              <w:rPr>
                <w:sz w:val="26"/>
              </w:rPr>
              <w:t>нии</w:t>
            </w:r>
          </w:p>
        </w:tc>
        <w:tc>
          <w:tcPr>
            <w:tcW w:w="4680" w:type="dxa"/>
          </w:tcPr>
          <w:p w:rsidR="0031626F" w:rsidRDefault="00A00F2E" w:rsidP="00D14170">
            <w:pPr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31626F">
              <w:rPr>
                <w:sz w:val="26"/>
              </w:rPr>
              <w:t>п</w:t>
            </w:r>
            <w:r w:rsidR="0031626F"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525"/>
        </w:trPr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>техники и приемы общения, правила слушания, ведения беседы, убеждения</w:t>
            </w:r>
          </w:p>
        </w:tc>
        <w:tc>
          <w:tcPr>
            <w:tcW w:w="4680" w:type="dxa"/>
          </w:tcPr>
          <w:p w:rsidR="0031626F" w:rsidRDefault="00A00F2E" w:rsidP="00D14170">
            <w:pPr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31626F">
              <w:rPr>
                <w:sz w:val="26"/>
              </w:rPr>
              <w:t>п</w:t>
            </w:r>
            <w:r w:rsidR="0031626F"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285"/>
        </w:trPr>
        <w:tc>
          <w:tcPr>
            <w:tcW w:w="4680" w:type="dxa"/>
          </w:tcPr>
          <w:p w:rsid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>этические принципы общения</w:t>
            </w:r>
          </w:p>
        </w:tc>
        <w:tc>
          <w:tcPr>
            <w:tcW w:w="4680" w:type="dxa"/>
          </w:tcPr>
          <w:p w:rsidR="0031626F" w:rsidRDefault="00A00F2E" w:rsidP="00D14170">
            <w:pPr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31626F">
              <w:rPr>
                <w:sz w:val="26"/>
              </w:rPr>
              <w:t>п</w:t>
            </w:r>
            <w:r w:rsidR="0031626F"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>
        <w:trPr>
          <w:trHeight w:val="690"/>
        </w:trPr>
        <w:tc>
          <w:tcPr>
            <w:tcW w:w="4680" w:type="dxa"/>
            <w:tcBorders>
              <w:bottom w:val="single" w:sz="4" w:space="0" w:color="auto"/>
            </w:tcBorders>
          </w:tcPr>
          <w:p w:rsidR="0031626F" w:rsidRDefault="0031626F" w:rsidP="00D14170">
            <w:pPr>
              <w:rPr>
                <w:sz w:val="26"/>
              </w:rPr>
            </w:pPr>
            <w:r>
              <w:rPr>
                <w:sz w:val="26"/>
              </w:rPr>
              <w:t>источники, причины, виды и способы разрешения конфликтов</w:t>
            </w:r>
          </w:p>
        </w:tc>
        <w:tc>
          <w:tcPr>
            <w:tcW w:w="4680" w:type="dxa"/>
          </w:tcPr>
          <w:p w:rsidR="0031626F" w:rsidRDefault="00A00F2E" w:rsidP="00D14170">
            <w:pPr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="0031626F">
              <w:rPr>
                <w:sz w:val="26"/>
              </w:rPr>
              <w:t>п</w:t>
            </w:r>
            <w:r w:rsidR="0031626F" w:rsidRPr="00B3388E">
              <w:rPr>
                <w:sz w:val="26"/>
              </w:rPr>
              <w:t>рактические занятия</w:t>
            </w:r>
            <w:r>
              <w:rPr>
                <w:sz w:val="26"/>
              </w:rPr>
              <w:t>, творческий проект</w:t>
            </w:r>
          </w:p>
        </w:tc>
      </w:tr>
    </w:tbl>
    <w:p w:rsidR="00B3388E" w:rsidRDefault="00B3388E" w:rsidP="00D14170">
      <w:pPr>
        <w:rPr>
          <w:sz w:val="28"/>
          <w:szCs w:val="28"/>
        </w:rPr>
      </w:pPr>
    </w:p>
    <w:p w:rsidR="0030146C" w:rsidRDefault="0030146C" w:rsidP="00D14170">
      <w:pPr>
        <w:rPr>
          <w:sz w:val="28"/>
          <w:szCs w:val="28"/>
        </w:rPr>
      </w:pPr>
    </w:p>
    <w:p w:rsidR="0030146C" w:rsidRDefault="0030146C" w:rsidP="00D14170">
      <w:pPr>
        <w:rPr>
          <w:sz w:val="28"/>
          <w:szCs w:val="28"/>
        </w:rPr>
      </w:pPr>
    </w:p>
    <w:p w:rsidR="0030146C" w:rsidRDefault="0030146C" w:rsidP="00D14170">
      <w:pPr>
        <w:rPr>
          <w:sz w:val="28"/>
          <w:szCs w:val="28"/>
        </w:rPr>
      </w:pPr>
    </w:p>
    <w:p w:rsidR="0030146C" w:rsidRDefault="0030146C" w:rsidP="00D14170">
      <w:pPr>
        <w:rPr>
          <w:sz w:val="28"/>
          <w:szCs w:val="28"/>
        </w:rPr>
      </w:pPr>
    </w:p>
    <w:p w:rsidR="0030146C" w:rsidRDefault="0030146C" w:rsidP="00D14170">
      <w:pPr>
        <w:rPr>
          <w:sz w:val="28"/>
          <w:szCs w:val="28"/>
        </w:rPr>
      </w:pPr>
    </w:p>
    <w:p w:rsidR="0030146C" w:rsidRDefault="0030146C" w:rsidP="00D14170">
      <w:pPr>
        <w:rPr>
          <w:sz w:val="28"/>
          <w:szCs w:val="28"/>
        </w:rPr>
      </w:pPr>
    </w:p>
    <w:p w:rsidR="0030146C" w:rsidRDefault="0030146C" w:rsidP="00D14170">
      <w:pPr>
        <w:rPr>
          <w:sz w:val="28"/>
          <w:szCs w:val="28"/>
        </w:rPr>
      </w:pPr>
    </w:p>
    <w:p w:rsidR="0030146C" w:rsidRDefault="0030146C" w:rsidP="00D14170">
      <w:pPr>
        <w:rPr>
          <w:sz w:val="28"/>
          <w:szCs w:val="28"/>
        </w:rPr>
      </w:pPr>
    </w:p>
    <w:p w:rsidR="0030146C" w:rsidRPr="00B3388E" w:rsidRDefault="0030146C" w:rsidP="00D14170">
      <w:pPr>
        <w:rPr>
          <w:sz w:val="28"/>
          <w:szCs w:val="28"/>
        </w:rPr>
      </w:pPr>
    </w:p>
    <w:sectPr w:rsidR="0030146C" w:rsidRPr="00B3388E" w:rsidSect="0066078F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79E3"/>
    <w:multiLevelType w:val="hybridMultilevel"/>
    <w:tmpl w:val="F4AAA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34EC0"/>
    <w:multiLevelType w:val="hybridMultilevel"/>
    <w:tmpl w:val="D3948BA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5D2A82"/>
    <w:multiLevelType w:val="hybridMultilevel"/>
    <w:tmpl w:val="999C5E8E"/>
    <w:lvl w:ilvl="0" w:tplc="DB2CDD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2E76F0"/>
    <w:multiLevelType w:val="multilevel"/>
    <w:tmpl w:val="6B62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2B"/>
    <w:rsid w:val="00022EA2"/>
    <w:rsid w:val="00026DC3"/>
    <w:rsid w:val="000D6D5A"/>
    <w:rsid w:val="000E52B3"/>
    <w:rsid w:val="00113FB7"/>
    <w:rsid w:val="00130E2D"/>
    <w:rsid w:val="00133453"/>
    <w:rsid w:val="00140849"/>
    <w:rsid w:val="00176A3B"/>
    <w:rsid w:val="00194FA4"/>
    <w:rsid w:val="002A2204"/>
    <w:rsid w:val="0030146C"/>
    <w:rsid w:val="0030330D"/>
    <w:rsid w:val="0031626F"/>
    <w:rsid w:val="0032063A"/>
    <w:rsid w:val="003378F0"/>
    <w:rsid w:val="003631CE"/>
    <w:rsid w:val="00376AF0"/>
    <w:rsid w:val="003A3660"/>
    <w:rsid w:val="003B7B26"/>
    <w:rsid w:val="0047190C"/>
    <w:rsid w:val="00494DEF"/>
    <w:rsid w:val="004C00C3"/>
    <w:rsid w:val="0050123E"/>
    <w:rsid w:val="005075E4"/>
    <w:rsid w:val="0054357F"/>
    <w:rsid w:val="0055032E"/>
    <w:rsid w:val="005A44AA"/>
    <w:rsid w:val="005C5B2D"/>
    <w:rsid w:val="005D7E2B"/>
    <w:rsid w:val="00637099"/>
    <w:rsid w:val="00652035"/>
    <w:rsid w:val="0066078F"/>
    <w:rsid w:val="006E5B2A"/>
    <w:rsid w:val="006F375F"/>
    <w:rsid w:val="0072369E"/>
    <w:rsid w:val="007450A1"/>
    <w:rsid w:val="007814A9"/>
    <w:rsid w:val="007C2FD2"/>
    <w:rsid w:val="0083470E"/>
    <w:rsid w:val="00871BFE"/>
    <w:rsid w:val="00975DD5"/>
    <w:rsid w:val="009A0462"/>
    <w:rsid w:val="00A00F2E"/>
    <w:rsid w:val="00B3388E"/>
    <w:rsid w:val="00B70EA9"/>
    <w:rsid w:val="00BB0145"/>
    <w:rsid w:val="00BB7785"/>
    <w:rsid w:val="00C269BA"/>
    <w:rsid w:val="00C8132E"/>
    <w:rsid w:val="00CF4E5C"/>
    <w:rsid w:val="00D14170"/>
    <w:rsid w:val="00D56C57"/>
    <w:rsid w:val="00D85A39"/>
    <w:rsid w:val="00DF1ACB"/>
    <w:rsid w:val="00EB46C0"/>
    <w:rsid w:val="00ED3B52"/>
    <w:rsid w:val="00F0326E"/>
    <w:rsid w:val="00F55084"/>
    <w:rsid w:val="00F70C1B"/>
    <w:rsid w:val="00F92134"/>
    <w:rsid w:val="00FC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E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00C3"/>
    <w:rPr>
      <w:color w:val="0000FF"/>
      <w:u w:val="single"/>
    </w:rPr>
  </w:style>
  <w:style w:type="paragraph" w:styleId="a4">
    <w:name w:val="Balloon Text"/>
    <w:basedOn w:val="a"/>
    <w:link w:val="a5"/>
    <w:rsid w:val="00BB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B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E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00C3"/>
    <w:rPr>
      <w:color w:val="0000FF"/>
      <w:u w:val="single"/>
    </w:rPr>
  </w:style>
  <w:style w:type="paragraph" w:styleId="a4">
    <w:name w:val="Balloon Text"/>
    <w:basedOn w:val="a"/>
    <w:link w:val="a5"/>
    <w:rsid w:val="00BB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B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sy/msu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oppsy.ru/journals_all/issu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F4316-EF0F-48D4-8E4D-25DB0D76A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1952</Words>
  <Characters>11129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13055</CharactersWithSpaces>
  <SharedDoc>false</SharedDoc>
  <HLinks>
    <vt:vector size="12" baseType="variant">
      <vt:variant>
        <vt:i4>4718673</vt:i4>
      </vt:variant>
      <vt:variant>
        <vt:i4>3</vt:i4>
      </vt:variant>
      <vt:variant>
        <vt:i4>0</vt:i4>
      </vt:variant>
      <vt:variant>
        <vt:i4>5</vt:i4>
      </vt:variant>
      <vt:variant>
        <vt:lpwstr>http://www.psy/msu.ru</vt:lpwstr>
      </vt:variant>
      <vt:variant>
        <vt:lpwstr/>
      </vt:variant>
      <vt:variant>
        <vt:i4>7405590</vt:i4>
      </vt:variant>
      <vt:variant>
        <vt:i4>0</vt:i4>
      </vt:variant>
      <vt:variant>
        <vt:i4>0</vt:i4>
      </vt:variant>
      <vt:variant>
        <vt:i4>5</vt:i4>
      </vt:variant>
      <vt:variant>
        <vt:lpwstr>http://www.voppsy.ru/journals_all/issues/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cp:lastModifiedBy>user</cp:lastModifiedBy>
  <cp:revision>12</cp:revision>
  <cp:lastPrinted>2019-11-01T12:32:00Z</cp:lastPrinted>
  <dcterms:created xsi:type="dcterms:W3CDTF">2019-10-09T10:14:00Z</dcterms:created>
  <dcterms:modified xsi:type="dcterms:W3CDTF">2019-11-01T12:32:00Z</dcterms:modified>
</cp:coreProperties>
</file>